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E32DA8" w:rsidRDefault="004E7747" w:rsidP="004E7747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DECRETO n.</w:t>
      </w:r>
      <w:r w:rsidR="00841AFC">
        <w:rPr>
          <w:rFonts w:ascii="Arial" w:eastAsia="Arial Narrow" w:hAnsi="Arial" w:cs="Arial Narrow"/>
          <w:b/>
          <w:bCs/>
          <w:sz w:val="24"/>
          <w:szCs w:val="24"/>
        </w:rPr>
        <w:t xml:space="preserve"> 14.362, DE 24 DE JUNHO DE 2020.</w:t>
      </w:r>
    </w:p>
    <w:p w:rsidR="00760954" w:rsidRPr="00E32DA8" w:rsidRDefault="00760954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E32DA8" w:rsidRDefault="001E29BB" w:rsidP="004E7747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proofErr w:type="gramStart"/>
      <w:r>
        <w:rPr>
          <w:rFonts w:ascii="Arial" w:eastAsia="Arial Narrow" w:hAnsi="Arial" w:cs="Arial Narrow"/>
          <w:b/>
          <w:sz w:val="24"/>
          <w:szCs w:val="24"/>
        </w:rPr>
        <w:t>Altera</w:t>
      </w:r>
      <w:proofErr w:type="gramEnd"/>
      <w:r>
        <w:rPr>
          <w:rFonts w:ascii="Arial" w:eastAsia="Arial Narrow" w:hAnsi="Arial" w:cs="Arial Narrow"/>
          <w:b/>
          <w:sz w:val="24"/>
          <w:szCs w:val="24"/>
        </w:rPr>
        <w:t xml:space="preserve"> dispositivos do Decreto n. 14.354, de 18 de junho de 2020, que d</w:t>
      </w:r>
      <w:r w:rsidR="005E05FD" w:rsidRPr="00E32DA8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="00E0467E" w:rsidRPr="00E32DA8">
        <w:rPr>
          <w:rFonts w:ascii="Arial" w:eastAsia="Arial Narrow" w:hAnsi="Arial" w:cs="Arial Narrow"/>
          <w:b/>
          <w:sz w:val="24"/>
          <w:szCs w:val="24"/>
        </w:rPr>
        <w:t xml:space="preserve">a obrigatoriedade do uso de máscaras </w:t>
      </w:r>
      <w:r w:rsidR="00F934C8" w:rsidRPr="00E32DA8">
        <w:rPr>
          <w:rFonts w:ascii="Arial" w:eastAsia="Arial Narrow" w:hAnsi="Arial" w:cs="Arial Narrow"/>
          <w:b/>
          <w:sz w:val="24"/>
          <w:szCs w:val="24"/>
        </w:rPr>
        <w:t xml:space="preserve">de proteção facial </w:t>
      </w:r>
      <w:r w:rsidR="00E0467E" w:rsidRPr="00E32DA8">
        <w:rPr>
          <w:rFonts w:ascii="Arial" w:eastAsia="Arial Narrow" w:hAnsi="Arial" w:cs="Arial Narrow"/>
          <w:b/>
          <w:sz w:val="24"/>
          <w:szCs w:val="24"/>
        </w:rPr>
        <w:t>em espaços públicos</w:t>
      </w:r>
      <w:r w:rsidR="004972B9" w:rsidRPr="00E32DA8">
        <w:rPr>
          <w:rFonts w:ascii="Arial" w:eastAsia="Arial Narrow" w:hAnsi="Arial" w:cs="Arial Narrow"/>
          <w:b/>
          <w:sz w:val="24"/>
          <w:szCs w:val="24"/>
        </w:rPr>
        <w:t xml:space="preserve"> e</w:t>
      </w:r>
      <w:r w:rsidR="005C747E" w:rsidRPr="00E32DA8">
        <w:rPr>
          <w:rFonts w:ascii="Arial" w:eastAsia="Arial Narrow" w:hAnsi="Arial" w:cs="Arial Narrow"/>
          <w:b/>
          <w:sz w:val="24"/>
          <w:szCs w:val="24"/>
        </w:rPr>
        <w:t xml:space="preserve"> privados de acesso ao público em geral</w:t>
      </w:r>
      <w:r w:rsidR="004972B9" w:rsidRPr="00E32DA8">
        <w:rPr>
          <w:rFonts w:ascii="Arial" w:eastAsia="Arial Narrow" w:hAnsi="Arial" w:cs="Arial Narrow"/>
          <w:b/>
          <w:sz w:val="24"/>
          <w:szCs w:val="24"/>
        </w:rPr>
        <w:t>, bem como</w:t>
      </w:r>
      <w:r w:rsidR="00F734EA" w:rsidRPr="00E32DA8">
        <w:rPr>
          <w:rFonts w:ascii="Arial" w:eastAsia="Arial Narrow" w:hAnsi="Arial" w:cs="Arial Narrow"/>
          <w:b/>
          <w:sz w:val="24"/>
          <w:szCs w:val="24"/>
        </w:rPr>
        <w:t xml:space="preserve"> dentro de veículos automotores,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613BA3" w:rsidRPr="00E32DA8">
        <w:rPr>
          <w:rFonts w:ascii="Arial" w:eastAsia="Arial Narrow" w:hAnsi="Arial" w:cs="Arial Narrow"/>
          <w:b/>
          <w:sz w:val="24"/>
          <w:szCs w:val="24"/>
        </w:rPr>
        <w:t xml:space="preserve">no âmbito do município de </w:t>
      </w:r>
      <w:r w:rsidR="005E05FD" w:rsidRPr="00E32DA8">
        <w:rPr>
          <w:rFonts w:ascii="Arial" w:eastAsia="Arial Narrow" w:hAnsi="Arial" w:cs="Arial Narrow"/>
          <w:b/>
          <w:sz w:val="24"/>
          <w:szCs w:val="24"/>
        </w:rPr>
        <w:t>Campo Grande</w:t>
      </w:r>
      <w:r w:rsidR="00F934C8" w:rsidRPr="00E32DA8">
        <w:rPr>
          <w:rFonts w:ascii="Arial" w:eastAsia="Arial Narrow" w:hAnsi="Arial" w:cs="Arial Narrow"/>
          <w:b/>
          <w:sz w:val="24"/>
          <w:szCs w:val="24"/>
        </w:rPr>
        <w:t>,</w:t>
      </w:r>
      <w:r w:rsidR="00C63514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F934C8" w:rsidRPr="00E32DA8">
        <w:rPr>
          <w:rFonts w:ascii="Arial" w:eastAsia="Arial Narrow" w:hAnsi="Arial" w:cs="Arial Narrow"/>
          <w:b/>
          <w:sz w:val="24"/>
          <w:szCs w:val="24"/>
        </w:rPr>
        <w:t>em razão da pandemia da COVID-19,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E32DA8">
        <w:rPr>
          <w:rFonts w:ascii="Arial" w:eastAsia="Arial Narrow" w:hAnsi="Arial" w:cs="Arial Narrow"/>
          <w:b/>
          <w:sz w:val="24"/>
          <w:szCs w:val="24"/>
        </w:rPr>
        <w:t>e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E32DA8">
        <w:rPr>
          <w:rFonts w:ascii="Arial" w:eastAsia="Arial Narrow" w:hAnsi="Arial" w:cs="Arial Narrow"/>
          <w:b/>
          <w:sz w:val="24"/>
          <w:szCs w:val="24"/>
        </w:rPr>
        <w:t>dá outras providências.</w:t>
      </w:r>
    </w:p>
    <w:p w:rsidR="00EE0C2E" w:rsidRPr="00E32DA8" w:rsidRDefault="00EE0C2E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FC008A" w:rsidRPr="00E32DA8" w:rsidRDefault="00FC008A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E32DA8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1E29BB" w:rsidRDefault="001E29BB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B66EB0" w:rsidRPr="00E32DA8" w:rsidRDefault="0009123F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DECRETA:</w:t>
      </w:r>
    </w:p>
    <w:p w:rsidR="0009123F" w:rsidRPr="00E32DA8" w:rsidRDefault="0009123F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1E29BB" w:rsidRDefault="001E29BB" w:rsidP="001E29BB">
      <w:pPr>
        <w:pStyle w:val="Normal1"/>
        <w:tabs>
          <w:tab w:val="left" w:pos="4111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C63514" w:rsidRPr="00C63514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>
        <w:rPr>
          <w:rFonts w:ascii="Arial" w:eastAsia="Arial Narrow" w:hAnsi="Arial" w:cs="Arial Narrow"/>
          <w:sz w:val="24"/>
          <w:szCs w:val="24"/>
        </w:rPr>
        <w:t>Ficam alterados o</w:t>
      </w:r>
      <w:r w:rsidR="00C63514">
        <w:rPr>
          <w:rFonts w:ascii="Arial" w:eastAsia="Arial Narrow" w:hAnsi="Arial" w:cs="Arial Narrow"/>
          <w:sz w:val="24"/>
          <w:szCs w:val="24"/>
        </w:rPr>
        <w:t>s</w:t>
      </w:r>
      <w:r>
        <w:rPr>
          <w:rFonts w:ascii="Arial" w:eastAsia="Arial Narrow" w:hAnsi="Arial" w:cs="Arial Narrow"/>
          <w:sz w:val="24"/>
          <w:szCs w:val="24"/>
        </w:rPr>
        <w:t xml:space="preserve"> art. 1</w:t>
      </w:r>
      <w:r w:rsidR="00C63514" w:rsidRPr="00C63514">
        <w:rPr>
          <w:rFonts w:ascii="Arial" w:eastAsia="Arial Narrow" w:hAnsi="Arial" w:cs="Arial Narrow"/>
          <w:strike/>
          <w:sz w:val="24"/>
          <w:szCs w:val="24"/>
        </w:rPr>
        <w:t>º</w:t>
      </w:r>
      <w:r>
        <w:rPr>
          <w:rFonts w:ascii="Arial" w:eastAsia="Arial Narrow" w:hAnsi="Arial" w:cs="Arial Narrow"/>
          <w:sz w:val="24"/>
          <w:szCs w:val="24"/>
        </w:rPr>
        <w:t>,</w:t>
      </w:r>
      <w:r w:rsidR="00C63514">
        <w:rPr>
          <w:rFonts w:ascii="Arial" w:eastAsia="Arial Narrow" w:hAnsi="Arial" w:cs="Arial Narrow"/>
          <w:sz w:val="24"/>
          <w:szCs w:val="24"/>
        </w:rPr>
        <w:t xml:space="preserve"> art. 2</w:t>
      </w:r>
      <w:r w:rsidR="00C63514" w:rsidRPr="00C63514">
        <w:rPr>
          <w:rFonts w:ascii="Arial" w:eastAsia="Arial Narrow" w:hAnsi="Arial" w:cs="Arial Narrow"/>
          <w:strike/>
          <w:sz w:val="24"/>
          <w:szCs w:val="24"/>
        </w:rPr>
        <w:t>º</w:t>
      </w:r>
      <w:r w:rsidR="00C63514">
        <w:rPr>
          <w:rFonts w:ascii="Arial" w:eastAsia="Arial Narrow" w:hAnsi="Arial" w:cs="Arial Narrow"/>
          <w:sz w:val="24"/>
          <w:szCs w:val="24"/>
        </w:rPr>
        <w:t>, incisos IV e V e parágrafo único e o art. 6</w:t>
      </w:r>
      <w:r w:rsidR="00C63514" w:rsidRPr="00C63514">
        <w:rPr>
          <w:rFonts w:ascii="Arial" w:eastAsia="Arial Narrow" w:hAnsi="Arial" w:cs="Arial Narrow"/>
          <w:strike/>
          <w:sz w:val="24"/>
          <w:szCs w:val="24"/>
        </w:rPr>
        <w:t>º</w:t>
      </w:r>
      <w:r w:rsidR="00C63514">
        <w:rPr>
          <w:rFonts w:ascii="Arial" w:eastAsia="Arial Narrow" w:hAnsi="Arial" w:cs="Arial Narrow"/>
          <w:sz w:val="24"/>
          <w:szCs w:val="24"/>
        </w:rPr>
        <w:t>, do Decreto n. 14.354, de 18 de junho de 2020, passando a vigorar com a seguinte redação:</w:t>
      </w:r>
    </w:p>
    <w:p w:rsidR="001E29BB" w:rsidRDefault="001E29BB" w:rsidP="001E29BB">
      <w:pPr>
        <w:pStyle w:val="Normal1"/>
        <w:tabs>
          <w:tab w:val="left" w:pos="4111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1C32EA" w:rsidRPr="00C63514" w:rsidRDefault="00C63514" w:rsidP="00C63514">
      <w:pPr>
        <w:pStyle w:val="Normal1"/>
        <w:tabs>
          <w:tab w:val="lef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proofErr w:type="gramStart"/>
      <w:r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>"</w:t>
      </w:r>
      <w:r w:rsidR="00A66855"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>Art. 1</w:t>
      </w:r>
      <w:r w:rsidRPr="00C63514">
        <w:rPr>
          <w:rFonts w:ascii="Arial" w:eastAsia="Arial Narrow" w:hAnsi="Arial" w:cs="Arial Narrow"/>
          <w:b/>
          <w:bCs/>
          <w:i/>
          <w:strike/>
          <w:sz w:val="21"/>
          <w:szCs w:val="24"/>
        </w:rPr>
        <w:t>º</w:t>
      </w:r>
      <w:bookmarkStart w:id="0" w:name="_Hlk43298268"/>
      <w:r w:rsidR="004E7747"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 xml:space="preserve"> </w:t>
      </w:r>
      <w:r w:rsidR="001C32EA" w:rsidRPr="00C63514">
        <w:rPr>
          <w:rFonts w:ascii="Arial" w:eastAsia="Arial Narrow" w:hAnsi="Arial" w:cs="Arial Narrow"/>
          <w:i/>
          <w:sz w:val="21"/>
          <w:szCs w:val="24"/>
        </w:rPr>
        <w:t>Fica determinada a obrigatoriedade do uso de máscaras de proteção facial</w:t>
      </w:r>
      <w:r w:rsidR="004972B9" w:rsidRPr="00C63514">
        <w:rPr>
          <w:rFonts w:ascii="Arial" w:eastAsia="Arial Narrow" w:hAnsi="Arial" w:cs="Arial Narrow"/>
          <w:i/>
          <w:sz w:val="21"/>
          <w:szCs w:val="24"/>
        </w:rPr>
        <w:t xml:space="preserve"> em todos os espaços públicos e</w:t>
      </w:r>
      <w:r w:rsidR="001C32EA" w:rsidRPr="00C63514">
        <w:rPr>
          <w:rFonts w:ascii="Arial" w:eastAsia="Arial Narrow" w:hAnsi="Arial" w:cs="Arial Narrow"/>
          <w:i/>
          <w:sz w:val="21"/>
          <w:szCs w:val="24"/>
        </w:rPr>
        <w:t xml:space="preserve"> privados de acesso ao público em geral</w:t>
      </w:r>
      <w:r w:rsidR="003D6F3C" w:rsidRPr="00C63514">
        <w:rPr>
          <w:rFonts w:ascii="Arial" w:eastAsia="Arial Narrow" w:hAnsi="Arial" w:cs="Arial Narrow"/>
          <w:i/>
          <w:sz w:val="21"/>
          <w:szCs w:val="24"/>
        </w:rPr>
        <w:t xml:space="preserve">, </w:t>
      </w:r>
      <w:r w:rsidR="001C32EA" w:rsidRPr="00C63514">
        <w:rPr>
          <w:rFonts w:ascii="Arial" w:eastAsia="Arial Narrow" w:hAnsi="Arial" w:cs="Arial Narrow"/>
          <w:i/>
          <w:sz w:val="21"/>
          <w:szCs w:val="24"/>
        </w:rPr>
        <w:t>no âmbito do município de Campo Grande, durante a emergência da COVID-19.</w:t>
      </w:r>
      <w:proofErr w:type="gramEnd"/>
    </w:p>
    <w:bookmarkEnd w:id="0"/>
    <w:p w:rsidR="00E73E5D" w:rsidRPr="00C63514" w:rsidRDefault="001E29BB" w:rsidP="00C63514">
      <w:pPr>
        <w:pStyle w:val="Normal1"/>
        <w:tabs>
          <w:tab w:val="left" w:leader="do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i/>
          <w:sz w:val="21"/>
          <w:szCs w:val="24"/>
        </w:rPr>
        <w:tab/>
      </w:r>
    </w:p>
    <w:p w:rsidR="00E73E5D" w:rsidRPr="00C63514" w:rsidRDefault="00E73E5D" w:rsidP="00C63514">
      <w:pPr>
        <w:pStyle w:val="Normal1"/>
        <w:tabs>
          <w:tab w:val="lef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>Art. 2</w:t>
      </w:r>
      <w:r w:rsidR="00C63514" w:rsidRPr="00C63514">
        <w:rPr>
          <w:rFonts w:ascii="Arial" w:eastAsia="Arial Narrow" w:hAnsi="Arial" w:cs="Arial Narrow"/>
          <w:b/>
          <w:bCs/>
          <w:i/>
          <w:strike/>
          <w:sz w:val="21"/>
          <w:szCs w:val="24"/>
        </w:rPr>
        <w:t>º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 A obrigatoriedade </w:t>
      </w:r>
      <w:r w:rsidR="002B6BDD" w:rsidRPr="00C63514">
        <w:rPr>
          <w:rFonts w:ascii="Arial" w:eastAsia="Arial Narrow" w:hAnsi="Arial" w:cs="Arial Narrow"/>
          <w:i/>
          <w:sz w:val="21"/>
          <w:szCs w:val="24"/>
        </w:rPr>
        <w:t>do uso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 de máscaras </w:t>
      </w:r>
      <w:r w:rsidR="00636CA4" w:rsidRPr="00C63514">
        <w:rPr>
          <w:rFonts w:ascii="Arial" w:eastAsia="Arial Narrow" w:hAnsi="Arial" w:cs="Arial Narrow"/>
          <w:i/>
          <w:sz w:val="21"/>
          <w:szCs w:val="24"/>
        </w:rPr>
        <w:t xml:space="preserve">nos locais determinados no artigo anterior </w:t>
      </w:r>
      <w:r w:rsidRPr="00C63514">
        <w:rPr>
          <w:rFonts w:ascii="Arial" w:eastAsia="Arial Narrow" w:hAnsi="Arial" w:cs="Arial Narrow"/>
          <w:i/>
          <w:sz w:val="21"/>
          <w:szCs w:val="24"/>
        </w:rPr>
        <w:t>não se aplica nas seguintes situações:</w:t>
      </w:r>
    </w:p>
    <w:p w:rsidR="00196CA4" w:rsidRPr="00C63514" w:rsidRDefault="001E29BB" w:rsidP="00C63514">
      <w:pPr>
        <w:pStyle w:val="Normal1"/>
        <w:tabs>
          <w:tab w:val="left" w:leader="do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bCs/>
          <w:i/>
          <w:sz w:val="21"/>
          <w:szCs w:val="24"/>
        </w:rPr>
        <w:tab/>
      </w:r>
      <w:r w:rsidRPr="00C63514">
        <w:rPr>
          <w:rFonts w:ascii="Arial" w:eastAsia="Arial Narrow" w:hAnsi="Arial" w:cs="Arial Narrow"/>
          <w:bCs/>
          <w:i/>
          <w:sz w:val="21"/>
          <w:szCs w:val="24"/>
        </w:rPr>
        <w:tab/>
      </w:r>
    </w:p>
    <w:p w:rsidR="005C747E" w:rsidRPr="00C63514" w:rsidRDefault="005C747E" w:rsidP="00C63514">
      <w:pPr>
        <w:pStyle w:val="Normal1"/>
        <w:tabs>
          <w:tab w:val="lef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>IV -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 </w:t>
      </w:r>
      <w:r w:rsidR="004E7747" w:rsidRPr="00C63514">
        <w:rPr>
          <w:rFonts w:ascii="Arial" w:eastAsia="Arial Narrow" w:hAnsi="Arial" w:cs="Arial Narrow"/>
          <w:i/>
          <w:sz w:val="21"/>
          <w:szCs w:val="24"/>
        </w:rPr>
        <w:t>p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ara a prática de atividades </w:t>
      </w:r>
      <w:r w:rsidR="00B34BCC" w:rsidRPr="00C63514">
        <w:rPr>
          <w:rFonts w:ascii="Arial" w:eastAsia="Arial Narrow" w:hAnsi="Arial" w:cs="Arial Narrow"/>
          <w:i/>
          <w:sz w:val="21"/>
          <w:szCs w:val="24"/>
        </w:rPr>
        <w:t xml:space="preserve">físicas e 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>esportivas em geral, sendo recomendado o uso de máscaras em academias;</w:t>
      </w:r>
    </w:p>
    <w:p w:rsidR="002B6BDD" w:rsidRPr="00C63514" w:rsidRDefault="002B6BDD" w:rsidP="00C63514">
      <w:pPr>
        <w:pStyle w:val="Normal1"/>
        <w:tabs>
          <w:tab w:val="lef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b/>
          <w:i/>
          <w:sz w:val="21"/>
          <w:szCs w:val="24"/>
        </w:rPr>
        <w:t xml:space="preserve">V </w:t>
      </w:r>
      <w:r w:rsidR="00E32DA8" w:rsidRPr="00C63514">
        <w:rPr>
          <w:rFonts w:ascii="Arial" w:eastAsia="Arial Narrow" w:hAnsi="Arial" w:cs="Arial Narrow"/>
          <w:b/>
          <w:i/>
          <w:sz w:val="21"/>
          <w:szCs w:val="24"/>
        </w:rPr>
        <w:t>-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 </w:t>
      </w:r>
      <w:r w:rsidR="004E7747" w:rsidRPr="00C63514">
        <w:rPr>
          <w:rFonts w:ascii="Arial" w:eastAsia="Arial Narrow" w:hAnsi="Arial" w:cs="Arial Narrow"/>
          <w:i/>
          <w:sz w:val="21"/>
          <w:szCs w:val="24"/>
        </w:rPr>
        <w:t>d</w:t>
      </w:r>
      <w:r w:rsidRPr="00C63514">
        <w:rPr>
          <w:rFonts w:ascii="Arial" w:eastAsia="Arial Narrow" w:hAnsi="Arial" w:cs="Arial Narrow"/>
          <w:i/>
          <w:sz w:val="21"/>
          <w:szCs w:val="24"/>
        </w:rPr>
        <w:t>entro de veículo</w:t>
      </w:r>
      <w:r w:rsidR="00346AB0" w:rsidRPr="00C63514">
        <w:rPr>
          <w:rFonts w:ascii="Arial" w:eastAsia="Arial Narrow" w:hAnsi="Arial" w:cs="Arial Narrow"/>
          <w:i/>
          <w:sz w:val="21"/>
          <w:szCs w:val="24"/>
        </w:rPr>
        <w:t xml:space="preserve">s automotores, 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>sendo recomendado o uso quando tiver mais de uma pessoa</w:t>
      </w:r>
      <w:r w:rsidRPr="00C63514">
        <w:rPr>
          <w:rFonts w:ascii="Arial" w:eastAsia="Arial Narrow" w:hAnsi="Arial" w:cs="Arial Narrow"/>
          <w:i/>
          <w:sz w:val="21"/>
          <w:szCs w:val="24"/>
        </w:rPr>
        <w:t>.</w:t>
      </w:r>
    </w:p>
    <w:p w:rsidR="00AB1D83" w:rsidRPr="00C63514" w:rsidRDefault="00AB1D83" w:rsidP="00C63514">
      <w:pPr>
        <w:pStyle w:val="Normal1"/>
        <w:tabs>
          <w:tab w:val="lef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>Parágrafo único.</w:t>
      </w:r>
      <w:r w:rsidR="004E7747"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 xml:space="preserve"> 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Em áreas de alimentação, como restaurantes, cafés e praças de alimentação, a utilização de máscaras 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 xml:space="preserve">não será exigida </w:t>
      </w:r>
      <w:r w:rsidRPr="00C63514">
        <w:rPr>
          <w:rFonts w:ascii="Arial" w:eastAsia="Arial Narrow" w:hAnsi="Arial" w:cs="Arial Narrow"/>
          <w:i/>
          <w:sz w:val="21"/>
          <w:szCs w:val="24"/>
        </w:rPr>
        <w:t>durante o consumo de alimentos.</w:t>
      </w:r>
    </w:p>
    <w:p w:rsidR="00196CA4" w:rsidRPr="00C63514" w:rsidRDefault="001E29BB" w:rsidP="00C63514">
      <w:pPr>
        <w:pStyle w:val="Normal1"/>
        <w:tabs>
          <w:tab w:val="left" w:leader="do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i/>
          <w:sz w:val="21"/>
          <w:szCs w:val="24"/>
        </w:rPr>
        <w:tab/>
      </w:r>
    </w:p>
    <w:p w:rsidR="000377DE" w:rsidRPr="00C63514" w:rsidRDefault="000377DE" w:rsidP="00C63514">
      <w:pPr>
        <w:pStyle w:val="Normal1"/>
        <w:tabs>
          <w:tab w:val="left" w:pos="4111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 xml:space="preserve">Art. </w:t>
      </w:r>
      <w:r w:rsidR="001F27C3" w:rsidRPr="00C63514">
        <w:rPr>
          <w:rFonts w:ascii="Arial" w:eastAsia="Arial Narrow" w:hAnsi="Arial" w:cs="Arial Narrow"/>
          <w:b/>
          <w:bCs/>
          <w:i/>
          <w:sz w:val="21"/>
          <w:szCs w:val="24"/>
        </w:rPr>
        <w:t>6</w:t>
      </w:r>
      <w:r w:rsidR="00C63514" w:rsidRPr="00C63514">
        <w:rPr>
          <w:rFonts w:ascii="Arial" w:eastAsia="Arial Narrow" w:hAnsi="Arial" w:cs="Arial Narrow"/>
          <w:b/>
          <w:bCs/>
          <w:i/>
          <w:strike/>
          <w:sz w:val="21"/>
          <w:szCs w:val="24"/>
        </w:rPr>
        <w:t>º</w:t>
      </w:r>
      <w:r w:rsidR="004E7747" w:rsidRPr="00C63514">
        <w:rPr>
          <w:rFonts w:ascii="Arial" w:eastAsia="Arial Narrow" w:hAnsi="Arial" w:cs="Arial Narrow"/>
          <w:i/>
          <w:sz w:val="21"/>
          <w:szCs w:val="24"/>
        </w:rPr>
        <w:t xml:space="preserve"> O</w:t>
      </w:r>
      <w:r w:rsidRPr="00C63514">
        <w:rPr>
          <w:rFonts w:ascii="Arial" w:eastAsia="Arial Narrow" w:hAnsi="Arial" w:cs="Arial Narrow"/>
          <w:i/>
          <w:sz w:val="21"/>
          <w:szCs w:val="24"/>
        </w:rPr>
        <w:t xml:space="preserve"> descumprimento das medidas deste Decreto </w:t>
      </w:r>
      <w:r w:rsidR="00A61A52" w:rsidRPr="00C63514">
        <w:rPr>
          <w:rFonts w:ascii="Arial" w:eastAsia="Arial Narrow" w:hAnsi="Arial" w:cs="Arial Narrow"/>
          <w:i/>
          <w:sz w:val="21"/>
          <w:szCs w:val="24"/>
        </w:rPr>
        <w:t>poderá acarretar</w:t>
      </w:r>
      <w:r w:rsidR="004E7747" w:rsidRPr="00C63514">
        <w:rPr>
          <w:rFonts w:ascii="Arial" w:eastAsia="Arial Narrow" w:hAnsi="Arial" w:cs="Arial Narrow"/>
          <w:i/>
          <w:sz w:val="21"/>
          <w:szCs w:val="24"/>
        </w:rPr>
        <w:t xml:space="preserve"> </w:t>
      </w:r>
      <w:r w:rsidR="00B04086" w:rsidRPr="00C63514">
        <w:rPr>
          <w:rFonts w:ascii="Arial" w:eastAsia="Arial Narrow" w:hAnsi="Arial" w:cs="Arial Narrow"/>
          <w:i/>
          <w:sz w:val="21"/>
          <w:szCs w:val="24"/>
        </w:rPr>
        <w:t xml:space="preserve">aos 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>agentes infratores</w:t>
      </w:r>
      <w:r w:rsidR="00B04086" w:rsidRPr="00C63514">
        <w:rPr>
          <w:rFonts w:ascii="Arial" w:eastAsia="Arial Narrow" w:hAnsi="Arial" w:cs="Arial Narrow"/>
          <w:i/>
          <w:sz w:val="21"/>
          <w:szCs w:val="24"/>
        </w:rPr>
        <w:t xml:space="preserve"> a comunicação </w:t>
      </w:r>
      <w:r w:rsidR="00E73E5D" w:rsidRPr="00C63514">
        <w:rPr>
          <w:rFonts w:ascii="Arial" w:eastAsia="Arial Narrow" w:hAnsi="Arial" w:cs="Arial Narrow"/>
          <w:i/>
          <w:sz w:val="21"/>
          <w:szCs w:val="24"/>
        </w:rPr>
        <w:t xml:space="preserve">às autoridades </w:t>
      </w:r>
      <w:r w:rsidR="00B04086" w:rsidRPr="00C63514">
        <w:rPr>
          <w:rFonts w:ascii="Arial" w:eastAsia="Arial Narrow" w:hAnsi="Arial" w:cs="Arial Narrow"/>
          <w:i/>
          <w:sz w:val="21"/>
          <w:szCs w:val="24"/>
        </w:rPr>
        <w:t>públicas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>, para</w:t>
      </w:r>
      <w:r w:rsidR="001F27C3" w:rsidRPr="00C63514">
        <w:rPr>
          <w:rFonts w:ascii="Arial" w:eastAsia="Arial Narrow" w:hAnsi="Arial" w:cs="Arial Narrow"/>
          <w:i/>
          <w:sz w:val="21"/>
          <w:szCs w:val="24"/>
        </w:rPr>
        <w:t xml:space="preserve"> fins de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 xml:space="preserve"> apuração de 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 xml:space="preserve">descumprimento de 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>medida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>s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 xml:space="preserve"> sanitária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>s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 xml:space="preserve"> preventiva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>s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 xml:space="preserve">, sem prejuízo 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 xml:space="preserve">de demais responsabilizações civis </w:t>
      </w:r>
      <w:r w:rsidR="00D8007C" w:rsidRPr="00C63514">
        <w:rPr>
          <w:rFonts w:ascii="Arial" w:eastAsia="Arial Narrow" w:hAnsi="Arial" w:cs="Arial Narrow"/>
          <w:i/>
          <w:sz w:val="21"/>
          <w:szCs w:val="24"/>
        </w:rPr>
        <w:t>e administrativa</w:t>
      </w:r>
      <w:r w:rsidR="001E29BB" w:rsidRPr="00C63514">
        <w:rPr>
          <w:rFonts w:ascii="Arial" w:eastAsia="Arial Narrow" w:hAnsi="Arial" w:cs="Arial Narrow"/>
          <w:i/>
          <w:sz w:val="21"/>
          <w:szCs w:val="24"/>
        </w:rPr>
        <w:t>s</w:t>
      </w:r>
      <w:r w:rsidRPr="00C63514">
        <w:rPr>
          <w:rFonts w:ascii="Arial" w:eastAsia="Arial Narrow" w:hAnsi="Arial" w:cs="Arial Narrow"/>
          <w:i/>
          <w:sz w:val="21"/>
          <w:szCs w:val="24"/>
        </w:rPr>
        <w:t>.</w:t>
      </w:r>
      <w:r w:rsidR="00C63514" w:rsidRPr="00C63514">
        <w:rPr>
          <w:rFonts w:ascii="Arial" w:eastAsia="Arial Narrow" w:hAnsi="Arial" w:cs="Arial Narrow"/>
          <w:i/>
          <w:sz w:val="21"/>
          <w:szCs w:val="24"/>
        </w:rPr>
        <w:t>" (</w:t>
      </w:r>
      <w:r w:rsidR="00C63514" w:rsidRPr="00C63514">
        <w:rPr>
          <w:rFonts w:ascii="Arial" w:eastAsia="Arial Narrow" w:hAnsi="Arial" w:cs="Arial Narrow"/>
          <w:b/>
          <w:i/>
          <w:sz w:val="21"/>
          <w:szCs w:val="24"/>
        </w:rPr>
        <w:t>NR</w:t>
      </w:r>
      <w:proofErr w:type="gramStart"/>
      <w:r w:rsidR="00C63514" w:rsidRPr="00C63514">
        <w:rPr>
          <w:rFonts w:ascii="Arial" w:eastAsia="Arial Narrow" w:hAnsi="Arial" w:cs="Arial Narrow"/>
          <w:i/>
          <w:sz w:val="21"/>
          <w:szCs w:val="24"/>
        </w:rPr>
        <w:t>)</w:t>
      </w:r>
      <w:proofErr w:type="gramEnd"/>
    </w:p>
    <w:p w:rsidR="000377DE" w:rsidRPr="00E32DA8" w:rsidRDefault="000377DE" w:rsidP="004E774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931C62" w:rsidRDefault="00C11AEB" w:rsidP="00C63514">
      <w:pP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C63514">
        <w:rPr>
          <w:rFonts w:ascii="Arial" w:eastAsia="Arial Narrow" w:hAnsi="Arial" w:cs="Arial Narrow"/>
          <w:b/>
          <w:bCs/>
          <w:sz w:val="24"/>
          <w:szCs w:val="24"/>
        </w:rPr>
        <w:t>2</w:t>
      </w:r>
      <w:r w:rsidR="00C63514" w:rsidRPr="00C63514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 Negrito" w:eastAsia="Arial Narrow" w:hAnsi="Arial Negrito" w:cs="Arial Narrow"/>
          <w:b/>
          <w:bCs/>
          <w:sz w:val="24"/>
          <w:szCs w:val="24"/>
        </w:rPr>
        <w:t xml:space="preserve"> </w:t>
      </w:r>
      <w:r w:rsidR="00374B25" w:rsidRPr="00E32DA8">
        <w:rPr>
          <w:rFonts w:ascii="Arial" w:eastAsia="Arial Narrow" w:hAnsi="Arial" w:cs="Arial Narrow"/>
          <w:sz w:val="24"/>
          <w:szCs w:val="24"/>
        </w:rPr>
        <w:t xml:space="preserve">Este Decreto entra em vigor </w:t>
      </w:r>
      <w:r w:rsidR="0030787B" w:rsidRPr="00E32DA8">
        <w:rPr>
          <w:rFonts w:ascii="Arial" w:eastAsia="Arial Narrow" w:hAnsi="Arial" w:cs="Arial Narrow"/>
          <w:sz w:val="24"/>
          <w:szCs w:val="24"/>
        </w:rPr>
        <w:t>na</w:t>
      </w:r>
      <w:r w:rsidR="00B04086" w:rsidRPr="00E32DA8">
        <w:rPr>
          <w:rFonts w:ascii="Arial" w:eastAsia="Arial Narrow" w:hAnsi="Arial" w:cs="Arial Narrow"/>
          <w:sz w:val="24"/>
          <w:szCs w:val="24"/>
        </w:rPr>
        <w:t xml:space="preserve"> data de sua publicação</w:t>
      </w:r>
      <w:r w:rsidR="0030787B" w:rsidRPr="00E32DA8">
        <w:rPr>
          <w:rFonts w:ascii="Arial" w:eastAsia="Arial Narrow" w:hAnsi="Arial" w:cs="Arial Narrow"/>
          <w:sz w:val="24"/>
          <w:szCs w:val="24"/>
        </w:rPr>
        <w:t>.</w:t>
      </w:r>
    </w:p>
    <w:p w:rsidR="00C63514" w:rsidRPr="00E32DA8" w:rsidRDefault="00C63514" w:rsidP="00C63514">
      <w:pP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E32DA8" w:rsidRDefault="004E7747" w:rsidP="00C63514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CAMPO GRANDE - MS, </w:t>
      </w:r>
      <w:r w:rsidR="00841AFC">
        <w:rPr>
          <w:rFonts w:ascii="Arial" w:eastAsia="Arial Narrow" w:hAnsi="Arial" w:cs="Arial Narrow"/>
          <w:b/>
          <w:sz w:val="24"/>
          <w:szCs w:val="24"/>
        </w:rPr>
        <w:t>24 DE JUNHO DE 2020.</w:t>
      </w:r>
    </w:p>
    <w:p w:rsidR="00931C62" w:rsidRPr="00E32DA8" w:rsidRDefault="00931C62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C676BE" w:rsidRPr="00E32DA8" w:rsidRDefault="00C676BE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E7747" w:rsidRPr="00E32DA8" w:rsidRDefault="004E7747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E7747" w:rsidRPr="00E32DA8" w:rsidRDefault="004E7747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931C62" w:rsidRPr="00E32DA8" w:rsidRDefault="00374B25" w:rsidP="00C63514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E32DA8" w:rsidRDefault="00374B25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E32DA8" w:rsidSect="00C63514">
      <w:headerReference w:type="default" r:id="rId7"/>
      <w:footerReference w:type="default" r:id="rId8"/>
      <w:pgSz w:w="11906" w:h="16838"/>
      <w:pgMar w:top="3119" w:right="1701" w:bottom="1134" w:left="2268" w:header="709" w:footer="584" w:gutter="0"/>
      <w:paperSrc w:first="3" w:other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BB" w:rsidRDefault="001E29BB" w:rsidP="00E32DA8">
      <w:pPr>
        <w:spacing w:after="0" w:line="240" w:lineRule="auto"/>
      </w:pPr>
      <w:r>
        <w:separator/>
      </w:r>
    </w:p>
  </w:endnote>
  <w:endnote w:type="continuationSeparator" w:id="0">
    <w:p w:rsidR="001E29BB" w:rsidRDefault="001E29BB" w:rsidP="00E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BB" w:rsidRPr="00E56EDE" w:rsidRDefault="002E0B9E" w:rsidP="00E32DA8">
    <w:pPr>
      <w:pStyle w:val="Rodap"/>
      <w:jc w:val="right"/>
      <w:rPr>
        <w:rFonts w:ascii="Arial" w:hAnsi="Arial"/>
        <w:snapToGrid w:val="0"/>
        <w:sz w:val="14"/>
      </w:rPr>
    </w:pPr>
    <w:fldSimple w:instr=" FILENAME  \p  \* MERGEFORMAT ">
      <w:r w:rsidR="00C63514" w:rsidRPr="00C63514">
        <w:rPr>
          <w:rFonts w:ascii="Arial" w:hAnsi="Arial"/>
          <w:noProof/>
          <w:snapToGrid w:val="0"/>
          <w:sz w:val="14"/>
        </w:rPr>
        <w:t>S:\SUNDIV\Getec01_Minuta2020\Decreto\Normativo</w:t>
      </w:r>
      <w:r w:rsidR="00C63514" w:rsidRPr="00C63514">
        <w:rPr>
          <w:rFonts w:ascii="Arial" w:hAnsi="Arial"/>
          <w:noProof/>
          <w:sz w:val="14"/>
        </w:rPr>
        <w:t>\Dec175_Altera_Obrigatoriedade</w:t>
      </w:r>
      <w:r w:rsidR="00C63514">
        <w:rPr>
          <w:noProof/>
        </w:rPr>
        <w:t xml:space="preserve"> do uso de máscaras.docx</w:t>
      </w:r>
    </w:fldSimple>
    <w:r w:rsidR="001E29BB" w:rsidRPr="00E56EDE">
      <w:rPr>
        <w:rFonts w:ascii="Arial" w:hAnsi="Arial"/>
        <w:snapToGrid w:val="0"/>
        <w:sz w:val="14"/>
      </w:rPr>
      <w:t xml:space="preserve"> - </w:t>
    </w:r>
    <w:r w:rsidRPr="00E56EDE">
      <w:rPr>
        <w:rFonts w:ascii="Arial" w:hAnsi="Arial"/>
        <w:snapToGrid w:val="0"/>
        <w:sz w:val="14"/>
      </w:rPr>
      <w:fldChar w:fldCharType="begin"/>
    </w:r>
    <w:r w:rsidR="001E29BB" w:rsidRPr="00E56EDE">
      <w:rPr>
        <w:rFonts w:ascii="Arial" w:hAnsi="Arial"/>
        <w:snapToGrid w:val="0"/>
        <w:sz w:val="14"/>
      </w:rPr>
      <w:instrText xml:space="preserve"> PAGE   \* MERGEFORMAT </w:instrText>
    </w:r>
    <w:r w:rsidRPr="00E56EDE">
      <w:rPr>
        <w:rFonts w:ascii="Arial" w:hAnsi="Arial"/>
        <w:snapToGrid w:val="0"/>
        <w:sz w:val="14"/>
      </w:rPr>
      <w:fldChar w:fldCharType="separate"/>
    </w:r>
    <w:r w:rsidR="00841AFC">
      <w:rPr>
        <w:rFonts w:ascii="Arial" w:hAnsi="Arial"/>
        <w:noProof/>
        <w:snapToGrid w:val="0"/>
        <w:sz w:val="14"/>
      </w:rPr>
      <w:t>1</w:t>
    </w:r>
    <w:r w:rsidRPr="00E56EDE">
      <w:rPr>
        <w:rFonts w:ascii="Arial" w:hAnsi="Arial"/>
        <w:snapToGrid w:val="0"/>
        <w:sz w:val="14"/>
      </w:rPr>
      <w:fldChar w:fldCharType="end"/>
    </w:r>
  </w:p>
  <w:p w:rsidR="001E29BB" w:rsidRPr="00F65428" w:rsidRDefault="001E29BB" w:rsidP="00E32DA8">
    <w:pPr>
      <w:pStyle w:val="Rodap"/>
      <w:jc w:val="right"/>
      <w:rPr>
        <w:rFonts w:ascii="Arial" w:hAnsi="Arial"/>
        <w:snapToGrid w:val="0"/>
        <w:sz w:val="14"/>
      </w:rPr>
    </w:pPr>
  </w:p>
  <w:p w:rsidR="001E29BB" w:rsidRPr="00F65428" w:rsidRDefault="001E29BB" w:rsidP="00E32DA8">
    <w:pPr>
      <w:pStyle w:val="Rodap"/>
      <w:jc w:val="center"/>
      <w:rPr>
        <w:rFonts w:ascii="Arial" w:hAnsi="Arial"/>
        <w:sz w:val="14"/>
      </w:rPr>
    </w:pPr>
    <w:r w:rsidRPr="00F65428">
      <w:rPr>
        <w:rFonts w:ascii="Arial" w:hAnsi="Arial"/>
        <w:snapToGrid w:val="0"/>
        <w:sz w:val="18"/>
      </w:rPr>
      <w:t>AV. AFONSO PENA, 3.297 - FONE: (67) 3378-9900 - CEP: 79002-</w:t>
    </w:r>
    <w:proofErr w:type="gramStart"/>
    <w:r w:rsidRPr="00F65428">
      <w:rPr>
        <w:rFonts w:ascii="Arial" w:hAnsi="Arial"/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BB" w:rsidRDefault="001E29BB" w:rsidP="00E32DA8">
      <w:pPr>
        <w:spacing w:after="0" w:line="240" w:lineRule="auto"/>
      </w:pPr>
      <w:r>
        <w:separator/>
      </w:r>
    </w:p>
  </w:footnote>
  <w:footnote w:type="continuationSeparator" w:id="0">
    <w:p w:rsidR="001E29BB" w:rsidRDefault="001E29BB" w:rsidP="00E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BB" w:rsidRDefault="001E29BB" w:rsidP="00E32DA8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-9525</wp:posOffset>
          </wp:positionV>
          <wp:extent cx="971550" cy="885825"/>
          <wp:effectExtent l="19050" t="0" r="0" b="0"/>
          <wp:wrapTight wrapText="bothSides">
            <wp:wrapPolygon edited="0">
              <wp:start x="-424" y="0"/>
              <wp:lineTo x="-424" y="21368"/>
              <wp:lineTo x="21600" y="21368"/>
              <wp:lineTo x="21600" y="0"/>
              <wp:lineTo x="-424" y="0"/>
            </wp:wrapPolygon>
          </wp:wrapTight>
          <wp:docPr id="1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9BB" w:rsidRDefault="001E29BB" w:rsidP="00E32DA8">
    <w:pPr>
      <w:pStyle w:val="Cabealho"/>
      <w:jc w:val="center"/>
      <w:rPr>
        <w:rFonts w:cs="Arial"/>
      </w:rPr>
    </w:pPr>
  </w:p>
  <w:p w:rsidR="001E29BB" w:rsidRDefault="001E29BB" w:rsidP="00E32DA8">
    <w:pPr>
      <w:pStyle w:val="Cabealho"/>
      <w:jc w:val="center"/>
      <w:rPr>
        <w:rFonts w:cs="Arial"/>
      </w:rPr>
    </w:pPr>
  </w:p>
  <w:p w:rsidR="001E29BB" w:rsidRDefault="001E29BB" w:rsidP="00E32DA8">
    <w:pPr>
      <w:pStyle w:val="Cabealho"/>
      <w:jc w:val="center"/>
      <w:rPr>
        <w:rFonts w:cs="Arial"/>
      </w:rPr>
    </w:pPr>
  </w:p>
  <w:p w:rsidR="001E29BB" w:rsidRPr="00E32DA8" w:rsidRDefault="001E29BB" w:rsidP="00E32DA8">
    <w:pPr>
      <w:pStyle w:val="Cabealho"/>
      <w:jc w:val="center"/>
      <w:rPr>
        <w:rFonts w:cs="Arial"/>
        <w:sz w:val="6"/>
      </w:rPr>
    </w:pPr>
  </w:p>
  <w:p w:rsidR="001E29BB" w:rsidRDefault="001E29BB" w:rsidP="00E32DA8">
    <w:pPr>
      <w:pStyle w:val="Cabealho"/>
      <w:jc w:val="center"/>
      <w:rPr>
        <w:rFonts w:cs="Arial"/>
      </w:rPr>
    </w:pPr>
  </w:p>
  <w:p w:rsidR="001E29BB" w:rsidRPr="002F24D9" w:rsidRDefault="001E29BB" w:rsidP="00E32DA8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</w:rPr>
      <w:t>PREFEITURA MUNICIPAL DE CAMPO GRANDE</w:t>
    </w:r>
  </w:p>
  <w:p w:rsidR="001E29BB" w:rsidRPr="002F24D9" w:rsidRDefault="001E29BB" w:rsidP="00E32DA8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62"/>
    <w:rsid w:val="00004D18"/>
    <w:rsid w:val="000377DE"/>
    <w:rsid w:val="00041EA2"/>
    <w:rsid w:val="00056678"/>
    <w:rsid w:val="00064EC0"/>
    <w:rsid w:val="00070FA9"/>
    <w:rsid w:val="00076CC1"/>
    <w:rsid w:val="000827B0"/>
    <w:rsid w:val="0009123F"/>
    <w:rsid w:val="00095371"/>
    <w:rsid w:val="000C1AA8"/>
    <w:rsid w:val="000C2E9C"/>
    <w:rsid w:val="000D443F"/>
    <w:rsid w:val="00112F22"/>
    <w:rsid w:val="00131EC0"/>
    <w:rsid w:val="00146959"/>
    <w:rsid w:val="00147838"/>
    <w:rsid w:val="00156B1B"/>
    <w:rsid w:val="001622CC"/>
    <w:rsid w:val="00171851"/>
    <w:rsid w:val="0017663E"/>
    <w:rsid w:val="00195ADD"/>
    <w:rsid w:val="00196CA4"/>
    <w:rsid w:val="001B561F"/>
    <w:rsid w:val="001C12B1"/>
    <w:rsid w:val="001C32EA"/>
    <w:rsid w:val="001C6B9E"/>
    <w:rsid w:val="001C75ED"/>
    <w:rsid w:val="001D02B6"/>
    <w:rsid w:val="001D341C"/>
    <w:rsid w:val="001D7829"/>
    <w:rsid w:val="001E29BB"/>
    <w:rsid w:val="001E577E"/>
    <w:rsid w:val="001F27C3"/>
    <w:rsid w:val="001F7B3B"/>
    <w:rsid w:val="00202459"/>
    <w:rsid w:val="00206360"/>
    <w:rsid w:val="002066A1"/>
    <w:rsid w:val="00227798"/>
    <w:rsid w:val="00231F97"/>
    <w:rsid w:val="002375C4"/>
    <w:rsid w:val="00242267"/>
    <w:rsid w:val="00281B66"/>
    <w:rsid w:val="00285766"/>
    <w:rsid w:val="002863CC"/>
    <w:rsid w:val="002A421A"/>
    <w:rsid w:val="002B5BB7"/>
    <w:rsid w:val="002B5D6C"/>
    <w:rsid w:val="002B6BDD"/>
    <w:rsid w:val="002C0996"/>
    <w:rsid w:val="002C3641"/>
    <w:rsid w:val="002D2641"/>
    <w:rsid w:val="002D3164"/>
    <w:rsid w:val="002D31BE"/>
    <w:rsid w:val="002D4882"/>
    <w:rsid w:val="002D6238"/>
    <w:rsid w:val="002E0B9E"/>
    <w:rsid w:val="002F613F"/>
    <w:rsid w:val="00301742"/>
    <w:rsid w:val="0030787B"/>
    <w:rsid w:val="00325A2F"/>
    <w:rsid w:val="0033546C"/>
    <w:rsid w:val="00346AB0"/>
    <w:rsid w:val="00363CFE"/>
    <w:rsid w:val="00371419"/>
    <w:rsid w:val="00374B25"/>
    <w:rsid w:val="00374C5D"/>
    <w:rsid w:val="0039077A"/>
    <w:rsid w:val="00395C1C"/>
    <w:rsid w:val="003A495A"/>
    <w:rsid w:val="003C0BCF"/>
    <w:rsid w:val="003C1320"/>
    <w:rsid w:val="003D3FD3"/>
    <w:rsid w:val="003D6F3C"/>
    <w:rsid w:val="004066E7"/>
    <w:rsid w:val="004141AA"/>
    <w:rsid w:val="00431C34"/>
    <w:rsid w:val="004326B0"/>
    <w:rsid w:val="004524A8"/>
    <w:rsid w:val="00465E0B"/>
    <w:rsid w:val="004742B6"/>
    <w:rsid w:val="004841BC"/>
    <w:rsid w:val="00491465"/>
    <w:rsid w:val="00494514"/>
    <w:rsid w:val="004972B9"/>
    <w:rsid w:val="004B4CC1"/>
    <w:rsid w:val="004B6A98"/>
    <w:rsid w:val="004C03F2"/>
    <w:rsid w:val="004D2098"/>
    <w:rsid w:val="004D4CDB"/>
    <w:rsid w:val="004E0B8E"/>
    <w:rsid w:val="004E3D9A"/>
    <w:rsid w:val="004E7747"/>
    <w:rsid w:val="004F09EA"/>
    <w:rsid w:val="004F4310"/>
    <w:rsid w:val="00524050"/>
    <w:rsid w:val="00524894"/>
    <w:rsid w:val="005321C3"/>
    <w:rsid w:val="005479E7"/>
    <w:rsid w:val="00570C9A"/>
    <w:rsid w:val="00572F19"/>
    <w:rsid w:val="00596018"/>
    <w:rsid w:val="00596DFD"/>
    <w:rsid w:val="005B1D7D"/>
    <w:rsid w:val="005B2FE0"/>
    <w:rsid w:val="005C747C"/>
    <w:rsid w:val="005C747E"/>
    <w:rsid w:val="005D2987"/>
    <w:rsid w:val="005E05FD"/>
    <w:rsid w:val="005E7A1D"/>
    <w:rsid w:val="005F3332"/>
    <w:rsid w:val="005F7F1B"/>
    <w:rsid w:val="00604973"/>
    <w:rsid w:val="00613BA3"/>
    <w:rsid w:val="00636156"/>
    <w:rsid w:val="00636CA4"/>
    <w:rsid w:val="00645B34"/>
    <w:rsid w:val="006560EF"/>
    <w:rsid w:val="006641D0"/>
    <w:rsid w:val="006812B6"/>
    <w:rsid w:val="00682E0B"/>
    <w:rsid w:val="00683B37"/>
    <w:rsid w:val="00697E24"/>
    <w:rsid w:val="006A346A"/>
    <w:rsid w:val="006A7E51"/>
    <w:rsid w:val="006C5444"/>
    <w:rsid w:val="006C5B28"/>
    <w:rsid w:val="006D24EB"/>
    <w:rsid w:val="006E2637"/>
    <w:rsid w:val="0070649C"/>
    <w:rsid w:val="00724341"/>
    <w:rsid w:val="0072448C"/>
    <w:rsid w:val="0073319A"/>
    <w:rsid w:val="00737002"/>
    <w:rsid w:val="00742658"/>
    <w:rsid w:val="0074344C"/>
    <w:rsid w:val="0074603E"/>
    <w:rsid w:val="007473BE"/>
    <w:rsid w:val="007605C7"/>
    <w:rsid w:val="00760954"/>
    <w:rsid w:val="007621D8"/>
    <w:rsid w:val="007736B3"/>
    <w:rsid w:val="00783915"/>
    <w:rsid w:val="00791874"/>
    <w:rsid w:val="007A25B7"/>
    <w:rsid w:val="007C4879"/>
    <w:rsid w:val="007D3086"/>
    <w:rsid w:val="007D5CB0"/>
    <w:rsid w:val="007F574B"/>
    <w:rsid w:val="007F589E"/>
    <w:rsid w:val="00803463"/>
    <w:rsid w:val="0081098D"/>
    <w:rsid w:val="00820929"/>
    <w:rsid w:val="0082348A"/>
    <w:rsid w:val="00824038"/>
    <w:rsid w:val="00840133"/>
    <w:rsid w:val="00841AFC"/>
    <w:rsid w:val="00850DA9"/>
    <w:rsid w:val="00863D52"/>
    <w:rsid w:val="00870490"/>
    <w:rsid w:val="00897BFF"/>
    <w:rsid w:val="008C1557"/>
    <w:rsid w:val="008E06E4"/>
    <w:rsid w:val="008E4673"/>
    <w:rsid w:val="0092160E"/>
    <w:rsid w:val="00931C62"/>
    <w:rsid w:val="009405EC"/>
    <w:rsid w:val="00941607"/>
    <w:rsid w:val="00941915"/>
    <w:rsid w:val="00953772"/>
    <w:rsid w:val="009650D1"/>
    <w:rsid w:val="00975518"/>
    <w:rsid w:val="0097671D"/>
    <w:rsid w:val="00981A47"/>
    <w:rsid w:val="009963AA"/>
    <w:rsid w:val="009973A3"/>
    <w:rsid w:val="009A5EB7"/>
    <w:rsid w:val="009C1D61"/>
    <w:rsid w:val="009D243D"/>
    <w:rsid w:val="00A011BD"/>
    <w:rsid w:val="00A31B54"/>
    <w:rsid w:val="00A44D30"/>
    <w:rsid w:val="00A61184"/>
    <w:rsid w:val="00A61A52"/>
    <w:rsid w:val="00A66855"/>
    <w:rsid w:val="00A67377"/>
    <w:rsid w:val="00A67D30"/>
    <w:rsid w:val="00A831B0"/>
    <w:rsid w:val="00A84418"/>
    <w:rsid w:val="00AA046B"/>
    <w:rsid w:val="00AA3AAE"/>
    <w:rsid w:val="00AA3F7A"/>
    <w:rsid w:val="00AB12C6"/>
    <w:rsid w:val="00AB1D83"/>
    <w:rsid w:val="00AD41EF"/>
    <w:rsid w:val="00B04086"/>
    <w:rsid w:val="00B041DA"/>
    <w:rsid w:val="00B1490B"/>
    <w:rsid w:val="00B34BCC"/>
    <w:rsid w:val="00B45A5C"/>
    <w:rsid w:val="00B55073"/>
    <w:rsid w:val="00B66EB0"/>
    <w:rsid w:val="00B84746"/>
    <w:rsid w:val="00BA3394"/>
    <w:rsid w:val="00BA3493"/>
    <w:rsid w:val="00BA4BA4"/>
    <w:rsid w:val="00BA5208"/>
    <w:rsid w:val="00BB0982"/>
    <w:rsid w:val="00BD11C4"/>
    <w:rsid w:val="00BD25F4"/>
    <w:rsid w:val="00BE1D07"/>
    <w:rsid w:val="00BE552F"/>
    <w:rsid w:val="00BF53E7"/>
    <w:rsid w:val="00BF54BD"/>
    <w:rsid w:val="00BF6B94"/>
    <w:rsid w:val="00C0287F"/>
    <w:rsid w:val="00C11AEB"/>
    <w:rsid w:val="00C13FDF"/>
    <w:rsid w:val="00C15EAD"/>
    <w:rsid w:val="00C2468F"/>
    <w:rsid w:val="00C27C36"/>
    <w:rsid w:val="00C3164A"/>
    <w:rsid w:val="00C41A44"/>
    <w:rsid w:val="00C43014"/>
    <w:rsid w:val="00C55E86"/>
    <w:rsid w:val="00C60662"/>
    <w:rsid w:val="00C63514"/>
    <w:rsid w:val="00C672F7"/>
    <w:rsid w:val="00C676BE"/>
    <w:rsid w:val="00C82674"/>
    <w:rsid w:val="00C83216"/>
    <w:rsid w:val="00C86DF4"/>
    <w:rsid w:val="00C9091C"/>
    <w:rsid w:val="00C979A9"/>
    <w:rsid w:val="00CC2517"/>
    <w:rsid w:val="00CC7AA8"/>
    <w:rsid w:val="00CD7D37"/>
    <w:rsid w:val="00D0743A"/>
    <w:rsid w:val="00D12C2B"/>
    <w:rsid w:val="00D172BB"/>
    <w:rsid w:val="00D268C6"/>
    <w:rsid w:val="00D26B14"/>
    <w:rsid w:val="00D3089F"/>
    <w:rsid w:val="00D31A83"/>
    <w:rsid w:val="00D622AA"/>
    <w:rsid w:val="00D6270F"/>
    <w:rsid w:val="00D65470"/>
    <w:rsid w:val="00D65AE4"/>
    <w:rsid w:val="00D8007C"/>
    <w:rsid w:val="00D83DE5"/>
    <w:rsid w:val="00D94546"/>
    <w:rsid w:val="00D948C9"/>
    <w:rsid w:val="00E0467E"/>
    <w:rsid w:val="00E22A9B"/>
    <w:rsid w:val="00E22CF9"/>
    <w:rsid w:val="00E32DA8"/>
    <w:rsid w:val="00E3391E"/>
    <w:rsid w:val="00E44A71"/>
    <w:rsid w:val="00E5274C"/>
    <w:rsid w:val="00E60D8F"/>
    <w:rsid w:val="00E701A2"/>
    <w:rsid w:val="00E73E5D"/>
    <w:rsid w:val="00E73EC3"/>
    <w:rsid w:val="00EC0FFC"/>
    <w:rsid w:val="00EC18AB"/>
    <w:rsid w:val="00EC59E0"/>
    <w:rsid w:val="00ED4BB2"/>
    <w:rsid w:val="00EE0C2E"/>
    <w:rsid w:val="00EE0CAC"/>
    <w:rsid w:val="00EE5A24"/>
    <w:rsid w:val="00EE644A"/>
    <w:rsid w:val="00EF26CE"/>
    <w:rsid w:val="00F1291C"/>
    <w:rsid w:val="00F1687A"/>
    <w:rsid w:val="00F24423"/>
    <w:rsid w:val="00F260F3"/>
    <w:rsid w:val="00F334C8"/>
    <w:rsid w:val="00F348A2"/>
    <w:rsid w:val="00F378EE"/>
    <w:rsid w:val="00F37CC6"/>
    <w:rsid w:val="00F53DCF"/>
    <w:rsid w:val="00F562A8"/>
    <w:rsid w:val="00F734EA"/>
    <w:rsid w:val="00F73D4D"/>
    <w:rsid w:val="00F77053"/>
    <w:rsid w:val="00F934C8"/>
    <w:rsid w:val="00FA636D"/>
    <w:rsid w:val="00FA6B75"/>
    <w:rsid w:val="00FB7267"/>
    <w:rsid w:val="00FC008A"/>
    <w:rsid w:val="00FC4881"/>
    <w:rsid w:val="00FD3518"/>
    <w:rsid w:val="00FE17AC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06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6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3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DA8"/>
  </w:style>
  <w:style w:type="paragraph" w:styleId="Rodap">
    <w:name w:val="footer"/>
    <w:basedOn w:val="Normal"/>
    <w:link w:val="RodapChar"/>
    <w:uiPriority w:val="99"/>
    <w:unhideWhenUsed/>
    <w:rsid w:val="00E3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analice.santos</cp:lastModifiedBy>
  <cp:revision>6</cp:revision>
  <cp:lastPrinted>2020-06-22T21:56:00Z</cp:lastPrinted>
  <dcterms:created xsi:type="dcterms:W3CDTF">2020-06-22T21:42:00Z</dcterms:created>
  <dcterms:modified xsi:type="dcterms:W3CDTF">2020-06-24T21:33:00Z</dcterms:modified>
</cp:coreProperties>
</file>