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3" w:rsidRDefault="00C42F5A" w:rsidP="00D232B3">
      <w:pPr>
        <w:spacing w:after="0" w:line="240" w:lineRule="auto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DECRETO</w:t>
      </w:r>
      <w:r w:rsidR="00D232B3" w:rsidRPr="00D232B3">
        <w:rPr>
          <w:rFonts w:ascii="Arial" w:hAnsi="Arial"/>
          <w:b/>
          <w:sz w:val="24"/>
        </w:rPr>
        <w:t xml:space="preserve"> n.</w:t>
      </w:r>
      <w:r w:rsidR="008A61D6">
        <w:rPr>
          <w:rFonts w:ascii="Arial" w:hAnsi="Arial"/>
          <w:b/>
          <w:sz w:val="24"/>
        </w:rPr>
        <w:t xml:space="preserve"> </w:t>
      </w:r>
      <w:r w:rsidR="00400625">
        <w:rPr>
          <w:rFonts w:ascii="Arial" w:hAnsi="Arial"/>
          <w:b/>
          <w:sz w:val="24"/>
        </w:rPr>
        <w:t>14.352, DE 17 DE JUNHO DE 2020.</w:t>
      </w:r>
    </w:p>
    <w:p w:rsidR="00D232B3" w:rsidRDefault="00D232B3" w:rsidP="00D232B3">
      <w:pPr>
        <w:spacing w:after="0" w:line="240" w:lineRule="auto"/>
        <w:rPr>
          <w:rFonts w:ascii="Arial" w:hAnsi="Arial"/>
          <w:b/>
          <w:sz w:val="24"/>
        </w:rPr>
      </w:pPr>
    </w:p>
    <w:p w:rsidR="00766D46" w:rsidRPr="00D232B3" w:rsidRDefault="00766D46" w:rsidP="00D232B3">
      <w:pPr>
        <w:spacing w:after="0" w:line="240" w:lineRule="auto"/>
        <w:rPr>
          <w:rFonts w:ascii="Arial" w:hAnsi="Arial"/>
          <w:b/>
          <w:sz w:val="24"/>
        </w:rPr>
      </w:pPr>
    </w:p>
    <w:p w:rsidR="00C42F5A" w:rsidRDefault="00703CC7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Altera dispositivos ao Decreto n</w:t>
      </w:r>
      <w:r w:rsidR="00D232B3">
        <w:rPr>
          <w:rFonts w:ascii="Arial" w:hAnsi="Arial"/>
          <w:b/>
          <w:sz w:val="24"/>
        </w:rPr>
        <w:t>.</w:t>
      </w:r>
      <w:r w:rsidRPr="00D232B3">
        <w:rPr>
          <w:rFonts w:ascii="Arial" w:hAnsi="Arial"/>
          <w:b/>
          <w:sz w:val="24"/>
        </w:rPr>
        <w:t xml:space="preserve"> </w:t>
      </w:r>
      <w:r w:rsidR="00D8342B">
        <w:rPr>
          <w:rFonts w:ascii="Arial" w:hAnsi="Arial"/>
          <w:b/>
          <w:sz w:val="24"/>
        </w:rPr>
        <w:t>14.343</w:t>
      </w:r>
      <w:r w:rsidRPr="00D232B3">
        <w:rPr>
          <w:rFonts w:ascii="Arial" w:hAnsi="Arial"/>
          <w:b/>
          <w:sz w:val="24"/>
        </w:rPr>
        <w:t xml:space="preserve">, de </w:t>
      </w:r>
      <w:proofErr w:type="gramStart"/>
      <w:r w:rsidR="00D8342B">
        <w:rPr>
          <w:rFonts w:ascii="Arial" w:hAnsi="Arial"/>
          <w:b/>
          <w:sz w:val="24"/>
        </w:rPr>
        <w:t>9</w:t>
      </w:r>
      <w:proofErr w:type="gramEnd"/>
      <w:r w:rsidR="00D8342B">
        <w:rPr>
          <w:rFonts w:ascii="Arial" w:hAnsi="Arial"/>
          <w:b/>
          <w:sz w:val="24"/>
        </w:rPr>
        <w:t xml:space="preserve"> de junho </w:t>
      </w:r>
      <w:r w:rsidRPr="00D232B3">
        <w:rPr>
          <w:rFonts w:ascii="Arial" w:hAnsi="Arial"/>
          <w:b/>
          <w:sz w:val="24"/>
        </w:rPr>
        <w:t xml:space="preserve">de 2020, que </w:t>
      </w:r>
      <w:r w:rsidR="00D8342B">
        <w:rPr>
          <w:rFonts w:ascii="Arial" w:hAnsi="Arial"/>
          <w:b/>
          <w:sz w:val="24"/>
        </w:rPr>
        <w:t>d</w:t>
      </w:r>
      <w:r w:rsidR="00D8342B" w:rsidRPr="0045232F">
        <w:rPr>
          <w:rFonts w:ascii="Arial" w:eastAsia="Arial Narrow" w:hAnsi="Arial" w:cs="Arial Narrow"/>
          <w:b/>
          <w:sz w:val="24"/>
          <w:szCs w:val="24"/>
        </w:rPr>
        <w:t>ispõe sobre as regras para a</w:t>
      </w:r>
      <w:r w:rsidR="00D8342B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D8342B" w:rsidRPr="0045232F">
        <w:rPr>
          <w:rFonts w:ascii="Arial" w:eastAsia="Arial Narrow" w:hAnsi="Arial" w:cs="Arial Narrow"/>
          <w:b/>
          <w:sz w:val="24"/>
          <w:szCs w:val="24"/>
        </w:rPr>
        <w:t>reabertura do Terminal Rodoviário de Campo Grande,</w:t>
      </w:r>
      <w:r w:rsidR="00D8342B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D8342B" w:rsidRPr="0045232F">
        <w:rPr>
          <w:rFonts w:ascii="Arial" w:eastAsia="Arial Narrow" w:hAnsi="Arial" w:cs="Arial Narrow"/>
          <w:b/>
          <w:sz w:val="24"/>
          <w:szCs w:val="24"/>
        </w:rPr>
        <w:t>em Regime Especial de Prevenção à COVID-19</w:t>
      </w:r>
      <w:r w:rsidR="00C42F5A" w:rsidRPr="00D232B3">
        <w:rPr>
          <w:rFonts w:ascii="Arial" w:hAnsi="Arial"/>
          <w:b/>
          <w:sz w:val="24"/>
        </w:rPr>
        <w:t>.</w:t>
      </w:r>
    </w:p>
    <w:p w:rsidR="00D232B3" w:rsidRDefault="00D232B3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</w:p>
    <w:p w:rsidR="00D232B3" w:rsidRPr="00D232B3" w:rsidRDefault="00D232B3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</w:p>
    <w:p w:rsidR="00C63108" w:rsidRPr="00D232B3" w:rsidRDefault="00C42F5A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>MARCOS MARCELLO TRAD</w:t>
      </w:r>
      <w:r w:rsidRPr="00D232B3">
        <w:rPr>
          <w:rFonts w:ascii="Arial" w:hAnsi="Arial"/>
          <w:sz w:val="24"/>
        </w:rPr>
        <w:t>, Prefeito Municipal de Campo Grande, capital do Estado de Mato Grosso do Sul, no uso das atribuições conferidas pela Lei Orgânica do Município,</w:t>
      </w:r>
    </w:p>
    <w:p w:rsidR="00D232B3" w:rsidRPr="00D232B3" w:rsidRDefault="00D232B3" w:rsidP="00D232B3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C42F5A" w:rsidRPr="00D232B3" w:rsidRDefault="00C42F5A" w:rsidP="00D232B3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DECRETA:</w:t>
      </w: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</w:p>
    <w:p w:rsidR="00C63108" w:rsidRPr="00D232B3" w:rsidRDefault="00C63108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>Art. 1</w:t>
      </w:r>
      <w:r w:rsidR="00D232B3" w:rsidRPr="00D232B3">
        <w:rPr>
          <w:rFonts w:ascii="Arial" w:hAnsi="Arial"/>
          <w:b/>
          <w:strike/>
          <w:sz w:val="24"/>
        </w:rPr>
        <w:t>º</w:t>
      </w:r>
      <w:r w:rsidRPr="00D232B3">
        <w:rPr>
          <w:rFonts w:ascii="Arial" w:hAnsi="Arial"/>
          <w:sz w:val="24"/>
        </w:rPr>
        <w:t xml:space="preserve"> O art. 1</w:t>
      </w:r>
      <w:r w:rsidR="00D232B3" w:rsidRPr="00D232B3">
        <w:rPr>
          <w:rFonts w:ascii="Arial" w:hAnsi="Arial"/>
          <w:strike/>
          <w:sz w:val="24"/>
        </w:rPr>
        <w:t>º</w:t>
      </w:r>
      <w:r w:rsidRPr="00D232B3">
        <w:rPr>
          <w:rFonts w:ascii="Arial" w:hAnsi="Arial"/>
          <w:sz w:val="24"/>
        </w:rPr>
        <w:t xml:space="preserve"> do Decreto n</w:t>
      </w:r>
      <w:r w:rsidR="00D232B3">
        <w:rPr>
          <w:rFonts w:ascii="Arial" w:hAnsi="Arial"/>
          <w:sz w:val="24"/>
        </w:rPr>
        <w:t>.</w:t>
      </w:r>
      <w:r w:rsidRPr="00D232B3">
        <w:rPr>
          <w:rFonts w:ascii="Arial" w:hAnsi="Arial"/>
          <w:sz w:val="24"/>
        </w:rPr>
        <w:t xml:space="preserve"> 14.</w:t>
      </w:r>
      <w:r w:rsidR="00D8342B">
        <w:rPr>
          <w:rFonts w:ascii="Arial" w:hAnsi="Arial"/>
          <w:sz w:val="24"/>
        </w:rPr>
        <w:t>343</w:t>
      </w:r>
      <w:r w:rsidRPr="00D232B3">
        <w:rPr>
          <w:rFonts w:ascii="Arial" w:hAnsi="Arial"/>
          <w:sz w:val="24"/>
        </w:rPr>
        <w:t xml:space="preserve">, de </w:t>
      </w:r>
      <w:proofErr w:type="gramStart"/>
      <w:r w:rsidR="00D8342B">
        <w:rPr>
          <w:rFonts w:ascii="Arial" w:hAnsi="Arial"/>
          <w:sz w:val="24"/>
        </w:rPr>
        <w:t>9</w:t>
      </w:r>
      <w:proofErr w:type="gramEnd"/>
      <w:r w:rsidRPr="00D232B3">
        <w:rPr>
          <w:rFonts w:ascii="Arial" w:hAnsi="Arial"/>
          <w:sz w:val="24"/>
        </w:rPr>
        <w:t xml:space="preserve"> de </w:t>
      </w:r>
      <w:r w:rsidR="00D8342B">
        <w:rPr>
          <w:rFonts w:ascii="Arial" w:hAnsi="Arial"/>
          <w:sz w:val="24"/>
        </w:rPr>
        <w:t xml:space="preserve">junho </w:t>
      </w:r>
      <w:r w:rsidRPr="00D232B3">
        <w:rPr>
          <w:rFonts w:ascii="Arial" w:hAnsi="Arial"/>
          <w:sz w:val="24"/>
        </w:rPr>
        <w:t>de 2020, passa a vigorar com a seguinte redação:</w:t>
      </w:r>
    </w:p>
    <w:p w:rsidR="00D232B3" w:rsidRPr="00766D46" w:rsidRDefault="00D232B3" w:rsidP="00766D46">
      <w:pPr>
        <w:spacing w:after="0" w:line="240" w:lineRule="auto"/>
        <w:ind w:left="851" w:right="851" w:firstLine="851"/>
        <w:jc w:val="both"/>
        <w:rPr>
          <w:rFonts w:ascii="Arial" w:hAnsi="Arial"/>
          <w:i/>
          <w:sz w:val="21"/>
        </w:rPr>
      </w:pPr>
    </w:p>
    <w:p w:rsidR="00D8342B" w:rsidRPr="00D8342B" w:rsidRDefault="00C63108" w:rsidP="00D8342B">
      <w:pPr>
        <w:pStyle w:val="Normal1"/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proofErr w:type="gramStart"/>
      <w:r w:rsidRPr="00766D46">
        <w:rPr>
          <w:rFonts w:ascii="Arial" w:hAnsi="Arial"/>
          <w:i/>
          <w:sz w:val="21"/>
          <w:szCs w:val="21"/>
        </w:rPr>
        <w:t>“</w:t>
      </w:r>
      <w:r w:rsidR="00C42F5A" w:rsidRPr="00766D46">
        <w:rPr>
          <w:rFonts w:ascii="Arial" w:hAnsi="Arial"/>
          <w:b/>
          <w:i/>
          <w:sz w:val="21"/>
          <w:szCs w:val="21"/>
        </w:rPr>
        <w:t>Art</w:t>
      </w:r>
      <w:r w:rsidR="00D232B3" w:rsidRPr="00766D46">
        <w:rPr>
          <w:rFonts w:ascii="Arial" w:hAnsi="Arial"/>
          <w:b/>
          <w:i/>
          <w:sz w:val="21"/>
          <w:szCs w:val="21"/>
        </w:rPr>
        <w:t>.</w:t>
      </w:r>
      <w:proofErr w:type="gramEnd"/>
      <w:r w:rsidR="00D232B3" w:rsidRPr="00766D46">
        <w:rPr>
          <w:rFonts w:ascii="Arial" w:hAnsi="Arial"/>
          <w:b/>
          <w:i/>
          <w:sz w:val="21"/>
          <w:szCs w:val="21"/>
        </w:rPr>
        <w:t xml:space="preserve"> </w:t>
      </w:r>
      <w:r w:rsidR="00C42F5A" w:rsidRPr="00766D46">
        <w:rPr>
          <w:rFonts w:ascii="Arial" w:hAnsi="Arial"/>
          <w:b/>
          <w:i/>
          <w:sz w:val="21"/>
          <w:szCs w:val="21"/>
        </w:rPr>
        <w:t>1</w:t>
      </w:r>
      <w:r w:rsidR="00D232B3" w:rsidRPr="00766D46">
        <w:rPr>
          <w:rFonts w:ascii="Arial" w:hAnsi="Arial"/>
          <w:b/>
          <w:i/>
          <w:strike/>
          <w:sz w:val="21"/>
          <w:szCs w:val="21"/>
        </w:rPr>
        <w:t>º</w:t>
      </w:r>
      <w:r w:rsidR="00C42F5A" w:rsidRPr="00766D46">
        <w:rPr>
          <w:rFonts w:ascii="Arial" w:hAnsi="Arial"/>
          <w:i/>
          <w:sz w:val="21"/>
          <w:szCs w:val="21"/>
        </w:rPr>
        <w:t xml:space="preserve"> </w:t>
      </w:r>
      <w:r w:rsidR="00D8342B" w:rsidRPr="00D8342B">
        <w:rPr>
          <w:rFonts w:ascii="Arial" w:eastAsia="Arial Narrow" w:hAnsi="Arial" w:cs="Arial Narrow"/>
          <w:i/>
          <w:sz w:val="21"/>
          <w:szCs w:val="24"/>
        </w:rPr>
        <w:t xml:space="preserve">Fica autorizada a reabertura do Terminal Rodoviário de Campo Grande, em Regime Especial de Prevenção à COVID-19, a partir de 13 de junho de 2020, sendo permitida a circulação e o ingresso de veículos de transporte coletivo intermunicipal </w:t>
      </w:r>
      <w:r w:rsidR="00D8342B">
        <w:rPr>
          <w:rFonts w:ascii="Arial" w:eastAsia="Arial Narrow" w:hAnsi="Arial" w:cs="Arial Narrow"/>
          <w:i/>
          <w:sz w:val="21"/>
          <w:szCs w:val="24"/>
        </w:rPr>
        <w:t xml:space="preserve">e interestadual </w:t>
      </w:r>
      <w:r w:rsidR="00D8342B" w:rsidRPr="00D8342B">
        <w:rPr>
          <w:rFonts w:ascii="Arial" w:eastAsia="Arial Narrow" w:hAnsi="Arial" w:cs="Arial Narrow"/>
          <w:i/>
          <w:sz w:val="21"/>
          <w:szCs w:val="24"/>
        </w:rPr>
        <w:t>de passageiros no território do município de Campo Grande, em estrita observância às regras estabelecidas neste Decreto.</w:t>
      </w:r>
    </w:p>
    <w:p w:rsidR="00D8342B" w:rsidRPr="00D8342B" w:rsidRDefault="00D8342B" w:rsidP="00D8342B">
      <w:pPr>
        <w:pStyle w:val="Normal1"/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D8342B">
        <w:rPr>
          <w:rFonts w:ascii="Arial" w:eastAsia="Arial Narrow" w:hAnsi="Arial" w:cs="Arial Narrow"/>
          <w:b/>
          <w:i/>
          <w:sz w:val="21"/>
          <w:szCs w:val="24"/>
        </w:rPr>
        <w:t>§ 1</w:t>
      </w:r>
      <w:r w:rsidRPr="00D8342B">
        <w:rPr>
          <w:rFonts w:ascii="Arial" w:eastAsia="Arial Narrow" w:hAnsi="Arial" w:cs="Arial Narrow"/>
          <w:b/>
          <w:i/>
          <w:strike/>
          <w:sz w:val="21"/>
          <w:szCs w:val="24"/>
        </w:rPr>
        <w:t>º</w:t>
      </w:r>
      <w:r w:rsidRPr="00D8342B">
        <w:rPr>
          <w:rFonts w:ascii="Arial" w:eastAsia="Arial Narrow" w:hAnsi="Arial" w:cs="Arial Narrow"/>
          <w:i/>
          <w:sz w:val="21"/>
          <w:szCs w:val="24"/>
        </w:rPr>
        <w:t xml:space="preserve"> É obrigatório o desembarque dos passageiros no Terminal Rodoviário de Campo Grande.</w:t>
      </w:r>
    </w:p>
    <w:p w:rsidR="00C63108" w:rsidRPr="00766D46" w:rsidRDefault="00D8342B" w:rsidP="00D8342B">
      <w:pPr>
        <w:pStyle w:val="Normal1"/>
        <w:spacing w:after="0" w:line="240" w:lineRule="auto"/>
        <w:ind w:left="851" w:right="851" w:firstLine="851"/>
        <w:jc w:val="both"/>
        <w:rPr>
          <w:rFonts w:ascii="Arial" w:hAnsi="Arial"/>
          <w:i/>
          <w:sz w:val="21"/>
          <w:szCs w:val="21"/>
        </w:rPr>
      </w:pPr>
      <w:r w:rsidRPr="00D8342B">
        <w:rPr>
          <w:rFonts w:ascii="Arial" w:eastAsia="Arial Narrow" w:hAnsi="Arial" w:cs="Arial Narrow"/>
          <w:b/>
          <w:i/>
          <w:sz w:val="21"/>
          <w:szCs w:val="24"/>
        </w:rPr>
        <w:t xml:space="preserve">§ </w:t>
      </w:r>
      <w:proofErr w:type="gramStart"/>
      <w:r w:rsidRPr="00D8342B">
        <w:rPr>
          <w:rFonts w:ascii="Arial" w:eastAsia="Arial Narrow" w:hAnsi="Arial" w:cs="Arial Narrow"/>
          <w:b/>
          <w:i/>
          <w:sz w:val="21"/>
          <w:szCs w:val="24"/>
        </w:rPr>
        <w:t>2</w:t>
      </w:r>
      <w:r w:rsidRPr="00D8342B">
        <w:rPr>
          <w:rFonts w:ascii="Arial" w:eastAsia="Arial Narrow" w:hAnsi="Arial" w:cs="Arial Narrow"/>
          <w:b/>
          <w:i/>
          <w:strike/>
          <w:sz w:val="21"/>
          <w:szCs w:val="24"/>
        </w:rPr>
        <w:t>º</w:t>
      </w:r>
      <w:r w:rsidRPr="00D8342B">
        <w:rPr>
          <w:rFonts w:ascii="Arial" w:eastAsia="Arial Narrow" w:hAnsi="Arial" w:cs="Arial Narrow"/>
          <w:i/>
          <w:sz w:val="21"/>
          <w:szCs w:val="24"/>
        </w:rPr>
        <w:t xml:space="preserve"> Fica vedado o ingresso de veículos de transporte coletivo internacional de passageiros, público e privado, no território do município de Campo Grande.</w:t>
      </w:r>
      <w:r w:rsidR="00C63108" w:rsidRPr="00766D46">
        <w:rPr>
          <w:rFonts w:ascii="Arial" w:hAnsi="Arial"/>
          <w:i/>
          <w:sz w:val="21"/>
          <w:szCs w:val="21"/>
        </w:rPr>
        <w:t>”</w:t>
      </w:r>
      <w:proofErr w:type="gramEnd"/>
      <w:r w:rsidR="00C63108" w:rsidRPr="00766D46">
        <w:rPr>
          <w:rFonts w:ascii="Arial" w:hAnsi="Arial"/>
          <w:i/>
          <w:sz w:val="21"/>
          <w:szCs w:val="21"/>
        </w:rPr>
        <w:t xml:space="preserve"> (</w:t>
      </w:r>
      <w:r w:rsidR="00C63108" w:rsidRPr="00766D46">
        <w:rPr>
          <w:rFonts w:ascii="Arial" w:hAnsi="Arial"/>
          <w:b/>
          <w:i/>
          <w:sz w:val="21"/>
          <w:szCs w:val="21"/>
        </w:rPr>
        <w:t>NR</w:t>
      </w:r>
      <w:r w:rsidR="00C63108" w:rsidRPr="00766D46">
        <w:rPr>
          <w:rFonts w:ascii="Arial" w:hAnsi="Arial"/>
          <w:i/>
          <w:sz w:val="21"/>
          <w:szCs w:val="21"/>
        </w:rPr>
        <w:t>)</w:t>
      </w:r>
    </w:p>
    <w:p w:rsidR="00D232B3" w:rsidRP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</w:p>
    <w:p w:rsidR="00C63108" w:rsidRPr="00D232B3" w:rsidRDefault="00C63108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 xml:space="preserve">Art. </w:t>
      </w:r>
      <w:r w:rsidR="00766D46">
        <w:rPr>
          <w:rFonts w:ascii="Arial" w:hAnsi="Arial"/>
          <w:b/>
          <w:sz w:val="24"/>
        </w:rPr>
        <w:t>2</w:t>
      </w:r>
      <w:r w:rsidR="00D232B3" w:rsidRPr="00D232B3">
        <w:rPr>
          <w:rFonts w:ascii="Arial" w:hAnsi="Arial"/>
          <w:b/>
          <w:strike/>
          <w:sz w:val="24"/>
        </w:rPr>
        <w:t>º</w:t>
      </w:r>
      <w:r w:rsidRPr="00D232B3">
        <w:rPr>
          <w:rFonts w:ascii="Arial" w:hAnsi="Arial"/>
          <w:b/>
          <w:sz w:val="24"/>
        </w:rPr>
        <w:t xml:space="preserve"> </w:t>
      </w:r>
      <w:r w:rsidRPr="00D232B3">
        <w:rPr>
          <w:rFonts w:ascii="Arial" w:hAnsi="Arial"/>
          <w:sz w:val="24"/>
        </w:rPr>
        <w:t xml:space="preserve">Este Decreto entra em </w:t>
      </w:r>
      <w:r w:rsidR="00EE6002">
        <w:rPr>
          <w:rFonts w:ascii="Arial" w:hAnsi="Arial"/>
          <w:sz w:val="24"/>
        </w:rPr>
        <w:t xml:space="preserve">vigor a partir de </w:t>
      </w:r>
      <w:r w:rsidR="00D8342B">
        <w:rPr>
          <w:rFonts w:ascii="Arial" w:hAnsi="Arial"/>
          <w:sz w:val="24"/>
        </w:rPr>
        <w:t>18</w:t>
      </w:r>
      <w:r w:rsidR="00EE6002">
        <w:rPr>
          <w:rFonts w:ascii="Arial" w:hAnsi="Arial"/>
          <w:sz w:val="24"/>
        </w:rPr>
        <w:t xml:space="preserve"> de junho de 2020.</w:t>
      </w: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b/>
          <w:sz w:val="24"/>
        </w:rPr>
      </w:pP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 xml:space="preserve">CAMPO GRANDE-MS, </w:t>
      </w:r>
      <w:r w:rsidR="00400625">
        <w:rPr>
          <w:rFonts w:ascii="Arial" w:hAnsi="Arial"/>
          <w:b/>
          <w:sz w:val="24"/>
        </w:rPr>
        <w:t>17 DE JUNHO DE 2020.</w:t>
      </w:r>
    </w:p>
    <w:p w:rsidR="00D232B3" w:rsidRPr="00D232B3" w:rsidRDefault="00D232B3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C534D7" w:rsidRDefault="00C534D7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766D46" w:rsidRDefault="00766D46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D232B3" w:rsidRPr="00D232B3" w:rsidRDefault="00D232B3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C42F5A" w:rsidRPr="00D232B3" w:rsidRDefault="00C42F5A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MARCOS MARCELLO TRAD</w:t>
      </w:r>
    </w:p>
    <w:p w:rsidR="007F359E" w:rsidRPr="00D232B3" w:rsidRDefault="00C42F5A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Prefeito Municipal</w:t>
      </w:r>
    </w:p>
    <w:sectPr w:rsidR="007F359E" w:rsidRPr="00D232B3" w:rsidSect="004C2C90">
      <w:headerReference w:type="default" r:id="rId6"/>
      <w:footerReference w:type="default" r:id="rId7"/>
      <w:pgSz w:w="11906" w:h="16838"/>
      <w:pgMar w:top="3119" w:right="1701" w:bottom="1134" w:left="2268" w:header="709" w:footer="505" w:gutter="0"/>
      <w:paperSrc w:firs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9C" w:rsidRDefault="00C25E9C" w:rsidP="00D232B3">
      <w:pPr>
        <w:spacing w:after="0" w:line="240" w:lineRule="auto"/>
      </w:pPr>
      <w:r>
        <w:separator/>
      </w:r>
    </w:p>
  </w:endnote>
  <w:endnote w:type="continuationSeparator" w:id="0">
    <w:p w:rsidR="00C25E9C" w:rsidRDefault="00C25E9C" w:rsidP="00D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C" w:rsidRPr="006C502B" w:rsidRDefault="00857C33" w:rsidP="00D232B3">
    <w:pPr>
      <w:pStyle w:val="Rodap"/>
      <w:jc w:val="right"/>
      <w:rPr>
        <w:snapToGrid w:val="0"/>
        <w:sz w:val="14"/>
      </w:rPr>
    </w:pPr>
    <w:r w:rsidRPr="006C502B">
      <w:rPr>
        <w:snapToGrid w:val="0"/>
        <w:sz w:val="14"/>
      </w:rPr>
      <w:fldChar w:fldCharType="begin"/>
    </w:r>
    <w:r w:rsidR="00C25E9C" w:rsidRPr="006C502B">
      <w:rPr>
        <w:snapToGrid w:val="0"/>
        <w:sz w:val="14"/>
      </w:rPr>
      <w:instrText xml:space="preserve"> FILENAME \p </w:instrText>
    </w:r>
    <w:r w:rsidRPr="006C502B">
      <w:rPr>
        <w:snapToGrid w:val="0"/>
        <w:sz w:val="14"/>
      </w:rPr>
      <w:fldChar w:fldCharType="separate"/>
    </w:r>
    <w:r w:rsidR="004C2C90">
      <w:rPr>
        <w:noProof/>
        <w:snapToGrid w:val="0"/>
        <w:sz w:val="14"/>
      </w:rPr>
      <w:t>Y:\Normativo\Dec166_Altera_Reabertura Terminal.docx</w:t>
    </w:r>
    <w:proofErr w:type="gramStart"/>
    <w:r w:rsidRPr="006C502B">
      <w:rPr>
        <w:snapToGrid w:val="0"/>
        <w:sz w:val="14"/>
      </w:rPr>
      <w:fldChar w:fldCharType="end"/>
    </w:r>
    <w:proofErr w:type="gramEnd"/>
  </w:p>
  <w:p w:rsidR="00C25E9C" w:rsidRPr="006C502B" w:rsidRDefault="00C25E9C" w:rsidP="00D232B3">
    <w:pPr>
      <w:pStyle w:val="Rodap"/>
      <w:jc w:val="right"/>
      <w:rPr>
        <w:snapToGrid w:val="0"/>
        <w:sz w:val="14"/>
      </w:rPr>
    </w:pPr>
  </w:p>
  <w:p w:rsidR="00C25E9C" w:rsidRPr="006C502B" w:rsidRDefault="00C25E9C" w:rsidP="00D232B3">
    <w:pPr>
      <w:pStyle w:val="Rodap"/>
      <w:jc w:val="right"/>
      <w:rPr>
        <w:snapToGrid w:val="0"/>
        <w:sz w:val="14"/>
      </w:rPr>
    </w:pPr>
  </w:p>
  <w:p w:rsidR="00C25E9C" w:rsidRPr="006C502B" w:rsidRDefault="00C25E9C" w:rsidP="00D232B3">
    <w:pPr>
      <w:pStyle w:val="Rodap"/>
      <w:jc w:val="center"/>
      <w:rPr>
        <w:sz w:val="14"/>
      </w:rPr>
    </w:pPr>
    <w:r w:rsidRPr="006C502B">
      <w:rPr>
        <w:snapToGrid w:val="0"/>
        <w:sz w:val="18"/>
      </w:rPr>
      <w:t xml:space="preserve">AV. AFONSO PENA, 3.297 </w:t>
    </w:r>
    <w:r>
      <w:rPr>
        <w:snapToGrid w:val="0"/>
        <w:sz w:val="18"/>
      </w:rPr>
      <w:t>-</w:t>
    </w:r>
    <w:r w:rsidRPr="006C502B">
      <w:rPr>
        <w:snapToGrid w:val="0"/>
        <w:sz w:val="18"/>
      </w:rPr>
      <w:t xml:space="preserve"> FONE: (67) 3378-9900 - CEP: 79002-</w:t>
    </w:r>
    <w:proofErr w:type="gramStart"/>
    <w:r w:rsidRPr="006C502B">
      <w:rPr>
        <w:snapToGrid w:val="0"/>
        <w:sz w:val="18"/>
      </w:rPr>
      <w:t>949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9C" w:rsidRDefault="00C25E9C" w:rsidP="00D232B3">
      <w:pPr>
        <w:spacing w:after="0" w:line="240" w:lineRule="auto"/>
      </w:pPr>
      <w:r>
        <w:separator/>
      </w:r>
    </w:p>
  </w:footnote>
  <w:footnote w:type="continuationSeparator" w:id="0">
    <w:p w:rsidR="00C25E9C" w:rsidRDefault="00C25E9C" w:rsidP="00D2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C" w:rsidRDefault="00C25E9C" w:rsidP="00D232B3">
    <w:pPr>
      <w:pStyle w:val="Cabealho"/>
      <w:jc w:val="center"/>
      <w:rPr>
        <w:rFonts w:ascii="Arial" w:hAnsi="Arial" w:cs="Arial"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-36830</wp:posOffset>
          </wp:positionV>
          <wp:extent cx="807720" cy="739140"/>
          <wp:effectExtent l="19050" t="0" r="0" b="0"/>
          <wp:wrapTight wrapText="bothSides">
            <wp:wrapPolygon edited="0">
              <wp:start x="-509" y="0"/>
              <wp:lineTo x="-509" y="21155"/>
              <wp:lineTo x="21396" y="21155"/>
              <wp:lineTo x="21396" y="0"/>
              <wp:lineTo x="-509" y="0"/>
            </wp:wrapPolygon>
          </wp:wrapTight>
          <wp:docPr id="5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5E9C" w:rsidRDefault="00C25E9C" w:rsidP="00D232B3">
    <w:pPr>
      <w:pStyle w:val="Cabealho"/>
      <w:jc w:val="center"/>
      <w:rPr>
        <w:rFonts w:ascii="Arial" w:hAnsi="Arial" w:cs="Arial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Pr="00A161A6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  <w:r w:rsidRPr="00A161A6">
      <w:rPr>
        <w:rFonts w:ascii="Arial" w:hAnsi="Arial" w:cs="Arial"/>
        <w:sz w:val="20"/>
        <w:szCs w:val="20"/>
      </w:rPr>
      <w:t>PREFEITURA MUNICIPAL DE CAMPO GRANDE</w:t>
    </w:r>
  </w:p>
  <w:p w:rsidR="00C25E9C" w:rsidRPr="00E63EEE" w:rsidRDefault="00C25E9C" w:rsidP="00D232B3">
    <w:pPr>
      <w:pStyle w:val="Cabealho"/>
      <w:jc w:val="center"/>
      <w:rPr>
        <w:rFonts w:ascii="Arial" w:hAnsi="Arial" w:cs="Arial"/>
      </w:rPr>
    </w:pPr>
    <w:r w:rsidRPr="00E63EEE">
      <w:rPr>
        <w:rFonts w:ascii="Arial" w:hAnsi="Arial" w:cs="Arial"/>
        <w:sz w:val="16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5A"/>
    <w:rsid w:val="00046078"/>
    <w:rsid w:val="00053E29"/>
    <w:rsid w:val="000E0F52"/>
    <w:rsid w:val="000F711D"/>
    <w:rsid w:val="0016467E"/>
    <w:rsid w:val="00165948"/>
    <w:rsid w:val="001805E2"/>
    <w:rsid w:val="001B0BBB"/>
    <w:rsid w:val="00362F9C"/>
    <w:rsid w:val="003723FD"/>
    <w:rsid w:val="003E43D3"/>
    <w:rsid w:val="00400625"/>
    <w:rsid w:val="004C2C90"/>
    <w:rsid w:val="0061392F"/>
    <w:rsid w:val="006D1DC5"/>
    <w:rsid w:val="00703CC7"/>
    <w:rsid w:val="00766D46"/>
    <w:rsid w:val="007F359E"/>
    <w:rsid w:val="00857C33"/>
    <w:rsid w:val="008A61D6"/>
    <w:rsid w:val="00920FC4"/>
    <w:rsid w:val="00A60BDF"/>
    <w:rsid w:val="00A90F85"/>
    <w:rsid w:val="00AD0897"/>
    <w:rsid w:val="00B37903"/>
    <w:rsid w:val="00B82458"/>
    <w:rsid w:val="00BE5A6E"/>
    <w:rsid w:val="00C25E9C"/>
    <w:rsid w:val="00C42F5A"/>
    <w:rsid w:val="00C534D7"/>
    <w:rsid w:val="00C63108"/>
    <w:rsid w:val="00D232B3"/>
    <w:rsid w:val="00D50BA5"/>
    <w:rsid w:val="00D8342B"/>
    <w:rsid w:val="00E135EF"/>
    <w:rsid w:val="00E44C40"/>
    <w:rsid w:val="00EE6002"/>
    <w:rsid w:val="00F04528"/>
    <w:rsid w:val="00FA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4D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3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2B3"/>
  </w:style>
  <w:style w:type="paragraph" w:styleId="Rodap">
    <w:name w:val="footer"/>
    <w:basedOn w:val="Normal"/>
    <w:link w:val="RodapChar"/>
    <w:uiPriority w:val="99"/>
    <w:unhideWhenUsed/>
    <w:rsid w:val="00D23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2B3"/>
  </w:style>
  <w:style w:type="paragraph" w:customStyle="1" w:styleId="Normal1">
    <w:name w:val="Normal1"/>
    <w:rsid w:val="00D8342B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karen.souza</cp:lastModifiedBy>
  <cp:revision>4</cp:revision>
  <cp:lastPrinted>2020-06-17T19:14:00Z</cp:lastPrinted>
  <dcterms:created xsi:type="dcterms:W3CDTF">2020-06-17T18:52:00Z</dcterms:created>
  <dcterms:modified xsi:type="dcterms:W3CDTF">2020-06-17T20:12:00Z</dcterms:modified>
</cp:coreProperties>
</file>