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3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87" w:rsidRDefault="00706487" w:rsidP="00E734F1">
      <w:pPr>
        <w:jc w:val="center"/>
        <w:rPr>
          <w:noProof/>
          <w:szCs w:val="56"/>
          <w:lang w:eastAsia="pt-BR"/>
        </w:rPr>
      </w:pPr>
      <w:bookmarkStart w:id="0" w:name="_GoBack"/>
      <w:bookmarkEnd w:id="0"/>
    </w:p>
    <w:p w:rsidR="00942282" w:rsidRDefault="00942282" w:rsidP="00E734F1">
      <w:pPr>
        <w:jc w:val="center"/>
        <w:rPr>
          <w:noProof/>
          <w:szCs w:val="56"/>
          <w:lang w:eastAsia="pt-BR"/>
        </w:rPr>
      </w:pPr>
    </w:p>
    <w:p w:rsidR="00942282" w:rsidRDefault="00942282" w:rsidP="00E734F1">
      <w:pPr>
        <w:jc w:val="center"/>
        <w:rPr>
          <w:noProof/>
          <w:szCs w:val="56"/>
          <w:lang w:eastAsia="pt-BR"/>
        </w:rPr>
      </w:pPr>
    </w:p>
    <w:p w:rsidR="00942282" w:rsidRDefault="00942282" w:rsidP="00E734F1">
      <w:pPr>
        <w:jc w:val="center"/>
        <w:rPr>
          <w:noProof/>
          <w:szCs w:val="56"/>
          <w:lang w:eastAsia="pt-BR"/>
        </w:rPr>
      </w:pPr>
    </w:p>
    <w:p w:rsidR="00942282" w:rsidRDefault="00942282" w:rsidP="00463F4B">
      <w:pPr>
        <w:jc w:val="center"/>
        <w:rPr>
          <w:noProof/>
          <w:szCs w:val="56"/>
          <w:lang w:eastAsia="pt-BR"/>
        </w:rPr>
      </w:pPr>
    </w:p>
    <w:p w:rsidR="00942282" w:rsidRDefault="00942282" w:rsidP="00E734F1">
      <w:pPr>
        <w:jc w:val="center"/>
        <w:rPr>
          <w:noProof/>
          <w:szCs w:val="56"/>
          <w:lang w:eastAsia="pt-BR"/>
        </w:rPr>
      </w:pPr>
    </w:p>
    <w:p w:rsidR="00942282" w:rsidRDefault="00942282" w:rsidP="00E734F1">
      <w:pPr>
        <w:jc w:val="center"/>
        <w:rPr>
          <w:noProof/>
          <w:szCs w:val="56"/>
          <w:lang w:eastAsia="pt-BR"/>
        </w:rPr>
      </w:pPr>
    </w:p>
    <w:p w:rsidR="00942282" w:rsidRDefault="00C02393" w:rsidP="00E734F1">
      <w:pPr>
        <w:jc w:val="center"/>
        <w:rPr>
          <w:noProof/>
          <w:szCs w:val="56"/>
          <w:lang w:eastAsia="pt-BR"/>
        </w:rPr>
      </w:pPr>
      <w:r>
        <w:rPr>
          <w:noProof/>
          <w:szCs w:val="56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109855</wp:posOffset>
            </wp:positionV>
            <wp:extent cx="6361430" cy="2722880"/>
            <wp:effectExtent l="19050" t="0" r="1270" b="0"/>
            <wp:wrapNone/>
            <wp:docPr id="1" name="Imagem 1" descr="F:\A'RTS\Logo_SUS\logo 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'RTS\Logo_SUS\logo s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430" cy="27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282" w:rsidRDefault="00942282" w:rsidP="00E734F1">
      <w:pPr>
        <w:jc w:val="center"/>
        <w:rPr>
          <w:noProof/>
          <w:szCs w:val="56"/>
          <w:lang w:eastAsia="pt-BR"/>
        </w:rPr>
      </w:pPr>
    </w:p>
    <w:p w:rsidR="00942282" w:rsidRDefault="00942282" w:rsidP="00E734F1">
      <w:pPr>
        <w:jc w:val="center"/>
        <w:rPr>
          <w:szCs w:val="56"/>
        </w:rPr>
      </w:pPr>
    </w:p>
    <w:p w:rsidR="00942282" w:rsidRDefault="00942282" w:rsidP="00E734F1">
      <w:pPr>
        <w:jc w:val="center"/>
        <w:rPr>
          <w:szCs w:val="56"/>
        </w:rPr>
      </w:pPr>
    </w:p>
    <w:p w:rsidR="00942282" w:rsidRDefault="00942282" w:rsidP="00E734F1">
      <w:pPr>
        <w:jc w:val="center"/>
        <w:rPr>
          <w:szCs w:val="56"/>
        </w:rPr>
      </w:pPr>
    </w:p>
    <w:p w:rsidR="00942282" w:rsidRDefault="00942282" w:rsidP="00E734F1">
      <w:pPr>
        <w:jc w:val="center"/>
        <w:rPr>
          <w:szCs w:val="56"/>
        </w:rPr>
      </w:pPr>
    </w:p>
    <w:p w:rsidR="00942282" w:rsidRDefault="00942282" w:rsidP="00E734F1">
      <w:pPr>
        <w:jc w:val="center"/>
        <w:rPr>
          <w:szCs w:val="56"/>
        </w:rPr>
      </w:pPr>
    </w:p>
    <w:p w:rsidR="00942282" w:rsidRDefault="00942282" w:rsidP="00E734F1">
      <w:pPr>
        <w:jc w:val="center"/>
        <w:rPr>
          <w:szCs w:val="56"/>
        </w:rPr>
      </w:pPr>
    </w:p>
    <w:p w:rsidR="00C02393" w:rsidRDefault="00C02393" w:rsidP="00E734F1">
      <w:pPr>
        <w:jc w:val="center"/>
        <w:rPr>
          <w:szCs w:val="56"/>
        </w:rPr>
      </w:pPr>
    </w:p>
    <w:p w:rsidR="00C02393" w:rsidRDefault="00C02393" w:rsidP="00E734F1">
      <w:pPr>
        <w:jc w:val="center"/>
        <w:rPr>
          <w:szCs w:val="56"/>
        </w:rPr>
      </w:pPr>
    </w:p>
    <w:p w:rsidR="00C02393" w:rsidRDefault="00C02393" w:rsidP="00E734F1">
      <w:pPr>
        <w:jc w:val="center"/>
        <w:rPr>
          <w:szCs w:val="56"/>
        </w:rPr>
      </w:pPr>
    </w:p>
    <w:p w:rsidR="00C02393" w:rsidRDefault="00C02393" w:rsidP="00E734F1">
      <w:pPr>
        <w:jc w:val="center"/>
        <w:rPr>
          <w:szCs w:val="56"/>
        </w:rPr>
      </w:pPr>
    </w:p>
    <w:p w:rsidR="00C02393" w:rsidRDefault="00C02393" w:rsidP="00E734F1">
      <w:pPr>
        <w:jc w:val="center"/>
        <w:rPr>
          <w:szCs w:val="56"/>
        </w:rPr>
      </w:pPr>
    </w:p>
    <w:p w:rsidR="00C02393" w:rsidRDefault="00C02393" w:rsidP="00E734F1">
      <w:pPr>
        <w:jc w:val="center"/>
        <w:rPr>
          <w:szCs w:val="56"/>
        </w:rPr>
      </w:pPr>
    </w:p>
    <w:p w:rsidR="00C02393" w:rsidRPr="00B63726" w:rsidRDefault="004A7F60" w:rsidP="00C02393">
      <w:pPr>
        <w:autoSpaceDE w:val="0"/>
        <w:autoSpaceDN w:val="0"/>
        <w:adjustRightInd w:val="0"/>
        <w:jc w:val="right"/>
        <w:rPr>
          <w:rFonts w:ascii="Arial Rounded MT Bold" w:hAnsi="Arial Rounded MT Bold"/>
          <w:color w:val="002060"/>
          <w:sz w:val="36"/>
          <w:szCs w:val="36"/>
        </w:rPr>
      </w:pPr>
      <w:r w:rsidRPr="00CB7E4E">
        <w:rPr>
          <w:rFonts w:ascii="Arial Rounded MT Bold" w:hAnsi="Arial Rounded MT Bold"/>
          <w:color w:val="002060"/>
          <w:sz w:val="50"/>
          <w:szCs w:val="50"/>
        </w:rPr>
        <w:t xml:space="preserve">RELATÓRIO </w:t>
      </w:r>
      <w:r w:rsidR="00B704EE">
        <w:rPr>
          <w:rFonts w:ascii="Arial Rounded MT Bold" w:hAnsi="Arial Rounded MT Bold"/>
          <w:color w:val="002060"/>
          <w:sz w:val="50"/>
          <w:szCs w:val="50"/>
        </w:rPr>
        <w:t>DEZ</w:t>
      </w:r>
      <w:r w:rsidR="001A6C7C">
        <w:rPr>
          <w:rFonts w:ascii="Arial Rounded MT Bold" w:hAnsi="Arial Rounded MT Bold"/>
          <w:color w:val="002060"/>
          <w:sz w:val="50"/>
          <w:szCs w:val="50"/>
        </w:rPr>
        <w:t>EM</w:t>
      </w:r>
      <w:r w:rsidR="00FF7505">
        <w:rPr>
          <w:rFonts w:ascii="Arial Rounded MT Bold" w:hAnsi="Arial Rounded MT Bold"/>
          <w:color w:val="002060"/>
          <w:sz w:val="50"/>
          <w:szCs w:val="50"/>
        </w:rPr>
        <w:t>BRO</w:t>
      </w:r>
      <w:r w:rsidRPr="00CB7E4E">
        <w:rPr>
          <w:rFonts w:ascii="Arial Rounded MT Bold" w:hAnsi="Arial Rounded MT Bold"/>
          <w:color w:val="002060"/>
          <w:sz w:val="50"/>
          <w:szCs w:val="50"/>
        </w:rPr>
        <w:t xml:space="preserve"> </w:t>
      </w:r>
      <w:r w:rsidR="00C40494" w:rsidRPr="00CB7E4E">
        <w:rPr>
          <w:rFonts w:ascii="Arial Rounded MT Bold" w:hAnsi="Arial Rounded MT Bold"/>
          <w:color w:val="002060"/>
          <w:sz w:val="50"/>
          <w:szCs w:val="50"/>
        </w:rPr>
        <w:t>–</w:t>
      </w:r>
      <w:r w:rsidRPr="00CB7E4E">
        <w:rPr>
          <w:rFonts w:ascii="Arial Rounded MT Bold" w:hAnsi="Arial Rounded MT Bold"/>
          <w:color w:val="002060"/>
          <w:sz w:val="50"/>
          <w:szCs w:val="50"/>
        </w:rPr>
        <w:t xml:space="preserve"> </w:t>
      </w:r>
      <w:r w:rsidR="00C40494" w:rsidRPr="00CB7E4E">
        <w:rPr>
          <w:rFonts w:ascii="Arial Rounded MT Bold" w:hAnsi="Arial Rounded MT Bold"/>
          <w:color w:val="002060"/>
          <w:sz w:val="50"/>
          <w:szCs w:val="50"/>
        </w:rPr>
        <w:t>201</w:t>
      </w:r>
      <w:r w:rsidR="005C0702">
        <w:rPr>
          <w:rFonts w:ascii="Arial Rounded MT Bold" w:hAnsi="Arial Rounded MT Bold"/>
          <w:color w:val="002060"/>
          <w:sz w:val="50"/>
          <w:szCs w:val="50"/>
        </w:rPr>
        <w:t>8</w:t>
      </w:r>
    </w:p>
    <w:p w:rsidR="00C02393" w:rsidRPr="00C40494" w:rsidRDefault="00C02667" w:rsidP="00C02667">
      <w:pPr>
        <w:autoSpaceDE w:val="0"/>
        <w:autoSpaceDN w:val="0"/>
        <w:adjustRightInd w:val="0"/>
        <w:jc w:val="right"/>
        <w:rPr>
          <w:rFonts w:ascii="Antique Olive Compact" w:hAnsi="Antique Olive Compact" w:cs="Arial"/>
          <w:b/>
          <w:bCs/>
          <w:color w:val="17365D" w:themeColor="text2" w:themeShade="BF"/>
          <w:sz w:val="50"/>
          <w:szCs w:val="50"/>
        </w:rPr>
      </w:pPr>
      <w:r>
        <w:rPr>
          <w:rFonts w:ascii="Arial Rounded MT Bold" w:hAnsi="Arial Rounded MT Bold"/>
          <w:color w:val="002060"/>
          <w:sz w:val="50"/>
          <w:szCs w:val="50"/>
        </w:rPr>
        <w:t>OUVIDORIA DA SAÚDE -</w:t>
      </w:r>
      <w:r w:rsidR="00CF519C">
        <w:rPr>
          <w:rFonts w:ascii="Arial Rounded MT Bold" w:hAnsi="Arial Rounded MT Bold"/>
          <w:color w:val="002060"/>
          <w:sz w:val="50"/>
          <w:szCs w:val="50"/>
        </w:rPr>
        <w:t xml:space="preserve"> CMS</w:t>
      </w:r>
      <w:r>
        <w:rPr>
          <w:rFonts w:ascii="Arial Rounded MT Bold" w:hAnsi="Arial Rounded MT Bold"/>
          <w:color w:val="002060"/>
          <w:sz w:val="50"/>
          <w:szCs w:val="50"/>
        </w:rPr>
        <w:t xml:space="preserve"> SESAU</w:t>
      </w:r>
    </w:p>
    <w:p w:rsidR="00463F4B" w:rsidRDefault="00463F4B">
      <w:pPr>
        <w:rPr>
          <w:szCs w:val="56"/>
        </w:rPr>
      </w:pPr>
      <w:r>
        <w:rPr>
          <w:szCs w:val="56"/>
        </w:rPr>
        <w:br w:type="page"/>
      </w:r>
    </w:p>
    <w:p w:rsidR="0075650A" w:rsidRPr="00BC3E55" w:rsidRDefault="0075650A" w:rsidP="00A50E22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75650A" w:rsidRDefault="003443B8" w:rsidP="00CF519C">
      <w:pPr>
        <w:pStyle w:val="PargrafodaLista"/>
        <w:spacing w:after="0" w:line="360" w:lineRule="auto"/>
        <w:ind w:left="357"/>
        <w:outlineLvl w:val="0"/>
        <w:rPr>
          <w:rFonts w:ascii="Times New Roman" w:hAnsi="Times New Roman"/>
          <w:b/>
          <w:sz w:val="32"/>
          <w:szCs w:val="32"/>
        </w:rPr>
      </w:pPr>
      <w:bookmarkStart w:id="1" w:name="_Toc412463709"/>
      <w:r w:rsidRPr="0071211F">
        <w:rPr>
          <w:rFonts w:ascii="Times New Roman" w:hAnsi="Times New Roman"/>
          <w:b/>
          <w:sz w:val="32"/>
          <w:szCs w:val="32"/>
        </w:rPr>
        <w:t>MANIFESTAÇÕES</w:t>
      </w:r>
      <w:bookmarkEnd w:id="1"/>
    </w:p>
    <w:p w:rsidR="00BC3E55" w:rsidRDefault="00B704EE" w:rsidP="00BC3E5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5219459" wp14:editId="7444BBAC">
            <wp:extent cx="4667416" cy="2091193"/>
            <wp:effectExtent l="0" t="0" r="0" b="444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3E55" w:rsidRPr="00006F53" w:rsidRDefault="00BC3E55" w:rsidP="00BC3E55">
      <w:pPr>
        <w:spacing w:after="0"/>
        <w:jc w:val="center"/>
        <w:rPr>
          <w:rFonts w:ascii="Times New Roman" w:hAnsi="Times New Roman"/>
          <w:sz w:val="4"/>
          <w:szCs w:val="4"/>
        </w:rPr>
      </w:pPr>
    </w:p>
    <w:p w:rsidR="00B704EE" w:rsidRDefault="00B704EE" w:rsidP="00B704E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dezembro de 2018 houve 1460 registros, novembro de 2018 obteve 1971 corresponde a uma diminuição de 21,14%, a média mensal é de 1832 registros.</w:t>
      </w:r>
    </w:p>
    <w:p w:rsidR="00B704EE" w:rsidRDefault="00B704EE" w:rsidP="00B704EE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resultado é possível por ações de divulgação da Ouvidoria da Saúde, otimização do trabalho interno, ampliação do horário de atendimento (telefone: 07:00 as 22:00 e presencial: 07:00 as 17:00), parcerias externas e ainda implantação de sistema de informação na Ouvidoria da Saúde.</w:t>
      </w:r>
    </w:p>
    <w:p w:rsidR="00B704EE" w:rsidRDefault="00B704EE" w:rsidP="00B704EE">
      <w:pPr>
        <w:spacing w:after="120" w:line="360" w:lineRule="auto"/>
        <w:ind w:firstLine="567"/>
        <w:rPr>
          <w:rFonts w:ascii="Times New Roman" w:hAnsi="Times New Roman"/>
          <w:sz w:val="24"/>
          <w:szCs w:val="24"/>
        </w:rPr>
      </w:pPr>
      <w:r w:rsidRPr="0075650A">
        <w:rPr>
          <w:rFonts w:ascii="Times New Roman" w:hAnsi="Times New Roman"/>
          <w:sz w:val="24"/>
          <w:szCs w:val="24"/>
        </w:rPr>
        <w:t xml:space="preserve">O cidadão </w:t>
      </w:r>
      <w:r>
        <w:rPr>
          <w:rFonts w:ascii="Times New Roman" w:hAnsi="Times New Roman"/>
          <w:sz w:val="24"/>
          <w:szCs w:val="24"/>
        </w:rPr>
        <w:t>informado reú</w:t>
      </w:r>
      <w:r w:rsidRPr="0075650A">
        <w:rPr>
          <w:rFonts w:ascii="Times New Roman" w:hAnsi="Times New Roman"/>
          <w:sz w:val="24"/>
          <w:szCs w:val="24"/>
        </w:rPr>
        <w:t>ne maiores condições para o exercício da cidadania. O conhecimento dos direitos e deveres</w:t>
      </w:r>
      <w:r>
        <w:rPr>
          <w:rFonts w:ascii="Times New Roman" w:hAnsi="Times New Roman"/>
          <w:sz w:val="24"/>
          <w:szCs w:val="24"/>
        </w:rPr>
        <w:t>,</w:t>
      </w:r>
      <w:r w:rsidRPr="0075650A">
        <w:rPr>
          <w:rFonts w:ascii="Times New Roman" w:hAnsi="Times New Roman"/>
          <w:sz w:val="24"/>
          <w:szCs w:val="24"/>
        </w:rPr>
        <w:t xml:space="preserve"> seus e do </w:t>
      </w:r>
      <w:r>
        <w:rPr>
          <w:rFonts w:ascii="Times New Roman" w:hAnsi="Times New Roman"/>
          <w:sz w:val="24"/>
          <w:szCs w:val="24"/>
        </w:rPr>
        <w:t>e</w:t>
      </w:r>
      <w:r w:rsidRPr="0075650A">
        <w:rPr>
          <w:rFonts w:ascii="Times New Roman" w:hAnsi="Times New Roman"/>
          <w:sz w:val="24"/>
          <w:szCs w:val="24"/>
        </w:rPr>
        <w:t>stado</w:t>
      </w:r>
      <w:r>
        <w:rPr>
          <w:rFonts w:ascii="Times New Roman" w:hAnsi="Times New Roman"/>
          <w:sz w:val="24"/>
          <w:szCs w:val="24"/>
        </w:rPr>
        <w:t>,</w:t>
      </w:r>
      <w:r w:rsidRPr="0075650A">
        <w:rPr>
          <w:rFonts w:ascii="Times New Roman" w:hAnsi="Times New Roman"/>
          <w:sz w:val="24"/>
          <w:szCs w:val="24"/>
        </w:rPr>
        <w:t xml:space="preserve"> é o primeiro passo para promover uma reflexão sobre a necessidade de ampliação do conceito de saúde, permitindo a busca pela qualidade de vida. </w:t>
      </w:r>
    </w:p>
    <w:p w:rsidR="00BC3E55" w:rsidRDefault="00B704EE" w:rsidP="00BC3E5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6A84E20" wp14:editId="01C9D268">
            <wp:extent cx="4707173" cy="2075291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04EE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mês de dezembro foram realizados 1460 registros, destes 36% não foi necessário registro de demanda e encaminhamento ao setor responsável para resposta, ou seja, as dúvidas ou solicitações foram sanadas no ato do atendimento.</w:t>
      </w:r>
    </w:p>
    <w:p w:rsidR="001A6C7C" w:rsidRDefault="001A6C7C" w:rsidP="00BC3E5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3E55" w:rsidRPr="00BA3647" w:rsidRDefault="00BC3E55" w:rsidP="00BC3E5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3647">
        <w:rPr>
          <w:rFonts w:ascii="Times New Roman" w:hAnsi="Times New Roman"/>
          <w:b/>
          <w:sz w:val="24"/>
          <w:szCs w:val="24"/>
        </w:rPr>
        <w:t>Sistema Ouvidor SUS</w:t>
      </w:r>
    </w:p>
    <w:p w:rsidR="00BC3E55" w:rsidRPr="00BA3647" w:rsidRDefault="00BC3E55" w:rsidP="00BC3E5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647">
        <w:rPr>
          <w:rFonts w:ascii="Times New Roman" w:hAnsi="Times New Roman"/>
          <w:sz w:val="24"/>
          <w:szCs w:val="24"/>
        </w:rPr>
        <w:t>O sistema Ouvidor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647">
        <w:rPr>
          <w:rFonts w:ascii="Times New Roman" w:hAnsi="Times New Roman"/>
          <w:sz w:val="24"/>
          <w:szCs w:val="24"/>
        </w:rPr>
        <w:t>SUS, regulamentado pela Portaria nº 8, de 25 de maio de 2007, é um Sistema informatizado elaborado pelo Departamento de Ouvidoria Geral do SUS e desenvolvido pelo Departamento de Informática do SUS (DATASUS).</w:t>
      </w:r>
    </w:p>
    <w:p w:rsidR="00BC3E55" w:rsidRDefault="00BC3E55" w:rsidP="00BC3E5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647">
        <w:rPr>
          <w:rFonts w:ascii="Times New Roman" w:hAnsi="Times New Roman"/>
          <w:sz w:val="24"/>
          <w:szCs w:val="24"/>
        </w:rPr>
        <w:t>O sistema permite o registro e o encaminhamento das manifestações dos cidadãos. Possibilita ainda a troca de informações entre os órgãos responsáveis pela gestão do SUS, para adoção das providências cabíveis diante das manifestações recebidas.</w:t>
      </w:r>
    </w:p>
    <w:p w:rsidR="00BC3E55" w:rsidRPr="00BA3647" w:rsidRDefault="00BC3E55" w:rsidP="00BC3E55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A3647">
        <w:rPr>
          <w:rFonts w:ascii="Times New Roman" w:hAnsi="Times New Roman"/>
          <w:b/>
          <w:sz w:val="24"/>
          <w:szCs w:val="24"/>
        </w:rPr>
        <w:t>Sistema de Disseminação de Informação</w:t>
      </w:r>
    </w:p>
    <w:p w:rsidR="00BC3E55" w:rsidRDefault="00BC3E55" w:rsidP="00BC3E5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Sistema elaborado pela Ouvidoria da Saúde de Campo Grande/MS e desenvolvido por sua equipe técnica.</w:t>
      </w:r>
    </w:p>
    <w:p w:rsidR="00BC3E55" w:rsidRPr="002F2D48" w:rsidRDefault="00BC3E55" w:rsidP="00BC3E5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3647">
        <w:rPr>
          <w:rFonts w:ascii="Times New Roman" w:hAnsi="Times New Roman"/>
          <w:sz w:val="24"/>
          <w:szCs w:val="24"/>
        </w:rPr>
        <w:t>O sistema permite a disseminação de informações</w:t>
      </w:r>
      <w:r>
        <w:rPr>
          <w:rFonts w:ascii="Times New Roman" w:hAnsi="Times New Roman"/>
          <w:sz w:val="24"/>
          <w:szCs w:val="24"/>
        </w:rPr>
        <w:t>. É</w:t>
      </w:r>
      <w:r w:rsidRPr="002F2D48">
        <w:rPr>
          <w:rFonts w:ascii="Times New Roman" w:hAnsi="Times New Roman"/>
          <w:sz w:val="24"/>
          <w:szCs w:val="24"/>
        </w:rPr>
        <w:t xml:space="preserve"> um serviço personalizado que disponibiliza o cidadão informações </w:t>
      </w:r>
      <w:r>
        <w:rPr>
          <w:rFonts w:ascii="Times New Roman" w:hAnsi="Times New Roman"/>
          <w:sz w:val="24"/>
          <w:szCs w:val="24"/>
        </w:rPr>
        <w:t xml:space="preserve">sobre </w:t>
      </w:r>
      <w:r w:rsidRPr="002F2D48">
        <w:rPr>
          <w:rFonts w:ascii="Times New Roman" w:hAnsi="Times New Roman"/>
          <w:sz w:val="24"/>
          <w:szCs w:val="24"/>
        </w:rPr>
        <w:t>o Sistema Único de Saúde</w:t>
      </w:r>
      <w:r>
        <w:rPr>
          <w:rFonts w:ascii="Times New Roman" w:hAnsi="Times New Roman"/>
          <w:sz w:val="24"/>
          <w:szCs w:val="24"/>
        </w:rPr>
        <w:t>.</w:t>
      </w:r>
    </w:p>
    <w:p w:rsidR="00BC3E55" w:rsidRDefault="00BC3E55" w:rsidP="00BC3E5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Possibilita o registro das informações repassadas ao cidadão no ato do atendimento.</w:t>
      </w:r>
    </w:p>
    <w:p w:rsidR="00BC3E55" w:rsidRPr="005275FC" w:rsidRDefault="00BC3E55" w:rsidP="00BC3E5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 s</w:t>
      </w:r>
      <w:r w:rsidRPr="005275FC">
        <w:rPr>
          <w:rFonts w:ascii="Times New Roman" w:hAnsi="Times New Roman"/>
          <w:sz w:val="24"/>
          <w:szCs w:val="24"/>
        </w:rPr>
        <w:t>istema de informação da Ouvidoria da Saúde está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5FC">
        <w:rPr>
          <w:rFonts w:ascii="Times New Roman" w:hAnsi="Times New Roman"/>
          <w:sz w:val="24"/>
          <w:szCs w:val="24"/>
        </w:rPr>
        <w:t>em funcionamento desde 05/09/2017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BC3" w:rsidRDefault="004D4BC3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3E55" w:rsidRDefault="00BC3E55" w:rsidP="00BC3E5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50A">
        <w:rPr>
          <w:rFonts w:ascii="Times New Roman" w:hAnsi="Times New Roman"/>
          <w:sz w:val="24"/>
          <w:szCs w:val="24"/>
        </w:rPr>
        <w:t>A Motivação nos permite apurar a necessidade imediata do manifestante</w:t>
      </w:r>
      <w:r>
        <w:rPr>
          <w:rFonts w:ascii="Times New Roman" w:hAnsi="Times New Roman"/>
          <w:sz w:val="24"/>
          <w:szCs w:val="24"/>
        </w:rPr>
        <w:t xml:space="preserve"> ao entrar em contato com a Ouvidoria da Saúde - SESAU</w:t>
      </w:r>
      <w:r w:rsidRPr="0075650A">
        <w:rPr>
          <w:rFonts w:ascii="Times New Roman" w:hAnsi="Times New Roman"/>
          <w:sz w:val="24"/>
          <w:szCs w:val="24"/>
        </w:rPr>
        <w:t>.</w:t>
      </w:r>
    </w:p>
    <w:p w:rsidR="00BC3E55" w:rsidRDefault="00B704EE" w:rsidP="00BC3E55">
      <w:pPr>
        <w:spacing w:after="0"/>
        <w:jc w:val="center"/>
        <w:rPr>
          <w:rFonts w:ascii="Verdana" w:hAnsi="Verdana" w:cs="Arial"/>
          <w:bCs/>
        </w:rPr>
      </w:pPr>
      <w:r>
        <w:rPr>
          <w:noProof/>
          <w:lang w:eastAsia="pt-BR"/>
        </w:rPr>
        <w:drawing>
          <wp:inline distT="0" distB="0" distL="0" distR="0" wp14:anchorId="6DE0F1BB" wp14:editId="69A68F76">
            <wp:extent cx="4324350" cy="27432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3E55" w:rsidRPr="002465EA" w:rsidRDefault="00BC3E55" w:rsidP="00BC3E55">
      <w:pPr>
        <w:spacing w:after="0"/>
        <w:jc w:val="center"/>
        <w:rPr>
          <w:rFonts w:ascii="Verdana" w:hAnsi="Verdana" w:cs="Arial"/>
          <w:bCs/>
          <w:sz w:val="10"/>
          <w:szCs w:val="10"/>
        </w:rPr>
      </w:pPr>
    </w:p>
    <w:p w:rsidR="00307CD2" w:rsidRDefault="00307CD2">
      <w:pPr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br w:type="page"/>
      </w:r>
    </w:p>
    <w:p w:rsidR="00BC3E55" w:rsidRPr="002465EA" w:rsidRDefault="00BC3E55" w:rsidP="00BC3E55">
      <w:pPr>
        <w:spacing w:after="0" w:line="360" w:lineRule="auto"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:rsidR="00B704EE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9AF">
        <w:rPr>
          <w:rFonts w:ascii="Times New Roman" w:hAnsi="Times New Roman"/>
          <w:b/>
          <w:sz w:val="24"/>
          <w:szCs w:val="24"/>
        </w:rPr>
        <w:t>Informação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4179">
        <w:rPr>
          <w:rFonts w:ascii="Times New Roman" w:hAnsi="Times New Roman"/>
          <w:sz w:val="24"/>
          <w:szCs w:val="24"/>
        </w:rPr>
        <w:t>-</w:t>
      </w:r>
      <w:r w:rsidRPr="007702B8">
        <w:rPr>
          <w:rFonts w:ascii="Times New Roman" w:hAnsi="Times New Roman"/>
          <w:sz w:val="24"/>
          <w:szCs w:val="24"/>
        </w:rPr>
        <w:t xml:space="preserve"> </w:t>
      </w:r>
      <w:r w:rsidRPr="009159AF">
        <w:rPr>
          <w:rFonts w:ascii="Times New Roman" w:hAnsi="Times New Roman"/>
          <w:sz w:val="24"/>
          <w:szCs w:val="24"/>
        </w:rPr>
        <w:t>Comunicação verbal ou escrita na qual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9AF">
        <w:rPr>
          <w:rFonts w:ascii="Times New Roman" w:hAnsi="Times New Roman"/>
          <w:sz w:val="24"/>
          <w:szCs w:val="24"/>
        </w:rPr>
        <w:t>(a) cidadão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9AF">
        <w:rPr>
          <w:rFonts w:ascii="Times New Roman" w:hAnsi="Times New Roman"/>
          <w:sz w:val="24"/>
          <w:szCs w:val="24"/>
        </w:rPr>
        <w:t>(ã) faz questionamento a respeito do sistema de saúde ou sobre a assistência à saúde</w:t>
      </w:r>
      <w:r>
        <w:rPr>
          <w:rFonts w:ascii="Times New Roman" w:hAnsi="Times New Roman"/>
          <w:sz w:val="24"/>
          <w:szCs w:val="24"/>
        </w:rPr>
        <w:t xml:space="preserve"> (Sistema de Informação)</w:t>
      </w:r>
      <w:r w:rsidRPr="009159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22F">
        <w:rPr>
          <w:rFonts w:ascii="Times New Roman" w:hAnsi="Times New Roman"/>
          <w:sz w:val="24"/>
          <w:szCs w:val="24"/>
        </w:rPr>
        <w:t xml:space="preserve">Com um total de </w:t>
      </w:r>
      <w:r>
        <w:rPr>
          <w:rFonts w:ascii="Times New Roman" w:hAnsi="Times New Roman"/>
          <w:sz w:val="24"/>
          <w:szCs w:val="24"/>
        </w:rPr>
        <w:t>527</w:t>
      </w:r>
      <w:r w:rsidRPr="0002222F">
        <w:rPr>
          <w:rFonts w:ascii="Times New Roman" w:hAnsi="Times New Roman"/>
          <w:sz w:val="24"/>
          <w:szCs w:val="24"/>
        </w:rPr>
        <w:t xml:space="preserve"> registros</w:t>
      </w:r>
      <w:r>
        <w:rPr>
          <w:rFonts w:ascii="Times New Roman" w:hAnsi="Times New Roman"/>
          <w:sz w:val="24"/>
          <w:szCs w:val="24"/>
        </w:rPr>
        <w:t xml:space="preserve"> (Crescimento de 35,13% em relação ao mesmo mês do ano anterior).</w:t>
      </w:r>
    </w:p>
    <w:p w:rsidR="00B704EE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59AF">
        <w:rPr>
          <w:rFonts w:ascii="Times New Roman" w:hAnsi="Times New Roman"/>
          <w:b/>
          <w:sz w:val="24"/>
          <w:szCs w:val="24"/>
        </w:rPr>
        <w:t>Solicitação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02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9AF">
        <w:rPr>
          <w:rFonts w:ascii="Times New Roman" w:hAnsi="Times New Roman"/>
          <w:sz w:val="24"/>
          <w:szCs w:val="24"/>
        </w:rPr>
        <w:t>Comunicação verbal ou escrita, que embora também possa indicar insatisfação, necessariamente contém um requerimento de atendimento ou acesso às ações e aos serviços de saúde.</w:t>
      </w:r>
      <w:r w:rsidRPr="007702B8">
        <w:rPr>
          <w:rFonts w:ascii="Times New Roman" w:hAnsi="Times New Roman"/>
          <w:sz w:val="24"/>
          <w:szCs w:val="24"/>
        </w:rPr>
        <w:t xml:space="preserve"> </w:t>
      </w:r>
      <w:r w:rsidRPr="0002222F">
        <w:rPr>
          <w:rFonts w:ascii="Times New Roman" w:hAnsi="Times New Roman"/>
          <w:sz w:val="24"/>
          <w:szCs w:val="24"/>
        </w:rPr>
        <w:t xml:space="preserve">Com um total de </w:t>
      </w:r>
      <w:r>
        <w:rPr>
          <w:rFonts w:ascii="Times New Roman" w:hAnsi="Times New Roman"/>
          <w:sz w:val="24"/>
          <w:szCs w:val="24"/>
        </w:rPr>
        <w:t>492</w:t>
      </w:r>
      <w:r w:rsidRPr="0002222F">
        <w:rPr>
          <w:rFonts w:ascii="Times New Roman" w:hAnsi="Times New Roman"/>
          <w:sz w:val="24"/>
          <w:szCs w:val="24"/>
        </w:rPr>
        <w:t xml:space="preserve"> registros</w:t>
      </w:r>
      <w:r>
        <w:rPr>
          <w:rFonts w:ascii="Times New Roman" w:hAnsi="Times New Roman"/>
          <w:sz w:val="24"/>
          <w:szCs w:val="24"/>
        </w:rPr>
        <w:t xml:space="preserve"> (Crescimento de 21,18 % em relação ao mesmo mês do ano anterior).</w:t>
      </w:r>
      <w:r w:rsidRPr="00077B75">
        <w:rPr>
          <w:rFonts w:ascii="Times New Roman" w:hAnsi="Times New Roman"/>
          <w:b/>
          <w:sz w:val="24"/>
          <w:szCs w:val="24"/>
        </w:rPr>
        <w:t xml:space="preserve"> </w:t>
      </w:r>
    </w:p>
    <w:p w:rsidR="00B704EE" w:rsidRPr="00014179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59AF">
        <w:rPr>
          <w:rFonts w:ascii="Times New Roman" w:hAnsi="Times New Roman"/>
          <w:b/>
          <w:sz w:val="24"/>
          <w:szCs w:val="24"/>
        </w:rPr>
        <w:t>Reclamação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41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9AF">
        <w:rPr>
          <w:rFonts w:ascii="Times New Roman" w:hAnsi="Times New Roman"/>
          <w:sz w:val="24"/>
          <w:szCs w:val="24"/>
        </w:rPr>
        <w:t>Comunicação verbal ou escrita que relata insatisfação em relação às ações e aos serviços de saúde</w:t>
      </w:r>
      <w:r>
        <w:rPr>
          <w:rFonts w:ascii="Times New Roman" w:hAnsi="Times New Roman"/>
          <w:sz w:val="24"/>
          <w:szCs w:val="24"/>
        </w:rPr>
        <w:t xml:space="preserve"> ou servidor</w:t>
      </w:r>
      <w:r w:rsidRPr="009159AF">
        <w:rPr>
          <w:rFonts w:ascii="Times New Roman" w:hAnsi="Times New Roman"/>
          <w:sz w:val="24"/>
          <w:szCs w:val="24"/>
        </w:rPr>
        <w:t>, sem conteúdo de requerimento.</w:t>
      </w:r>
      <w:r>
        <w:rPr>
          <w:rFonts w:ascii="Times New Roman" w:hAnsi="Times New Roman"/>
          <w:sz w:val="24"/>
          <w:szCs w:val="24"/>
        </w:rPr>
        <w:t>com total de 244</w:t>
      </w:r>
      <w:r w:rsidRPr="00014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(Crescimento de 05,17% em relação ao mesmo mês do ano anterior).</w:t>
      </w:r>
    </w:p>
    <w:p w:rsidR="00B704EE" w:rsidRPr="00F75218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59AF">
        <w:rPr>
          <w:rFonts w:ascii="Times New Roman" w:hAnsi="Times New Roman"/>
          <w:b/>
          <w:sz w:val="24"/>
          <w:szCs w:val="24"/>
        </w:rPr>
        <w:t>Denúncia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52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9AF">
        <w:rPr>
          <w:rFonts w:ascii="Times New Roman" w:hAnsi="Times New Roman"/>
          <w:sz w:val="24"/>
          <w:szCs w:val="24"/>
        </w:rPr>
        <w:t>Comunicação verbal ou escrita que indica irregularidade ou indício de irregularidade na administração e/ou por entidade pública ou privada.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22F">
        <w:rPr>
          <w:rFonts w:ascii="Times New Roman" w:hAnsi="Times New Roman"/>
          <w:sz w:val="24"/>
          <w:szCs w:val="24"/>
        </w:rPr>
        <w:t xml:space="preserve">Com um total de </w:t>
      </w:r>
      <w:r>
        <w:rPr>
          <w:rFonts w:ascii="Times New Roman" w:hAnsi="Times New Roman"/>
          <w:sz w:val="24"/>
          <w:szCs w:val="24"/>
        </w:rPr>
        <w:t>163</w:t>
      </w:r>
      <w:r w:rsidRPr="0002222F">
        <w:rPr>
          <w:rFonts w:ascii="Times New Roman" w:hAnsi="Times New Roman"/>
          <w:sz w:val="24"/>
          <w:szCs w:val="24"/>
        </w:rPr>
        <w:t xml:space="preserve"> registros</w:t>
      </w:r>
      <w:r>
        <w:rPr>
          <w:rFonts w:ascii="Times New Roman" w:hAnsi="Times New Roman"/>
          <w:sz w:val="24"/>
          <w:szCs w:val="24"/>
        </w:rPr>
        <w:t xml:space="preserve"> (Diminuição de 17,26% em relação ao mesmo mês do ano anterior).</w:t>
      </w:r>
    </w:p>
    <w:p w:rsidR="00B704EE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9AF">
        <w:rPr>
          <w:rFonts w:ascii="Times New Roman" w:hAnsi="Times New Roman"/>
          <w:b/>
          <w:sz w:val="24"/>
          <w:szCs w:val="24"/>
        </w:rPr>
        <w:t>Elogio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159AF">
        <w:rPr>
          <w:rFonts w:ascii="Times New Roman" w:hAnsi="Times New Roman"/>
          <w:sz w:val="24"/>
          <w:szCs w:val="24"/>
        </w:rPr>
        <w:t>Comunicação verbal ou escrita que demonstra satisfação ou agradecimento por serviço prestado pelo Sistema Único de Saúde.</w:t>
      </w:r>
      <w:r w:rsidRPr="00F75218">
        <w:rPr>
          <w:rFonts w:ascii="Times New Roman" w:hAnsi="Times New Roman"/>
          <w:sz w:val="24"/>
          <w:szCs w:val="24"/>
        </w:rPr>
        <w:t xml:space="preserve"> </w:t>
      </w:r>
      <w:r w:rsidRPr="0002222F">
        <w:rPr>
          <w:rFonts w:ascii="Times New Roman" w:hAnsi="Times New Roman"/>
          <w:sz w:val="24"/>
          <w:szCs w:val="24"/>
        </w:rPr>
        <w:t xml:space="preserve">Com um total de </w:t>
      </w:r>
      <w:r>
        <w:rPr>
          <w:rFonts w:ascii="Times New Roman" w:hAnsi="Times New Roman"/>
          <w:sz w:val="24"/>
          <w:szCs w:val="24"/>
        </w:rPr>
        <w:t>32</w:t>
      </w:r>
      <w:r w:rsidRPr="0002222F">
        <w:rPr>
          <w:rFonts w:ascii="Times New Roman" w:hAnsi="Times New Roman"/>
          <w:sz w:val="24"/>
          <w:szCs w:val="24"/>
        </w:rPr>
        <w:t xml:space="preserve"> registros</w:t>
      </w:r>
      <w:r>
        <w:rPr>
          <w:rFonts w:ascii="Times New Roman" w:hAnsi="Times New Roman"/>
          <w:sz w:val="24"/>
          <w:szCs w:val="24"/>
        </w:rPr>
        <w:t xml:space="preserve"> (Mantendo o mesmo quantitativo se comparado ao mesmo mês do ano anterior).</w:t>
      </w:r>
    </w:p>
    <w:p w:rsidR="00B704EE" w:rsidRPr="00014179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59AF">
        <w:rPr>
          <w:rFonts w:ascii="Times New Roman" w:hAnsi="Times New Roman"/>
          <w:b/>
          <w:sz w:val="24"/>
          <w:szCs w:val="24"/>
        </w:rPr>
        <w:t>Sugestão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41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59AF">
        <w:rPr>
          <w:rFonts w:ascii="Times New Roman" w:hAnsi="Times New Roman"/>
          <w:sz w:val="24"/>
          <w:szCs w:val="24"/>
        </w:rPr>
        <w:t>Comunicação verbal ou escrita que propõe ação considerada útil à melhoria do sistema de saúde.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22F">
        <w:rPr>
          <w:rFonts w:ascii="Times New Roman" w:hAnsi="Times New Roman"/>
          <w:sz w:val="24"/>
          <w:szCs w:val="24"/>
        </w:rPr>
        <w:t xml:space="preserve">Com um total de </w:t>
      </w:r>
      <w:r>
        <w:rPr>
          <w:rFonts w:ascii="Times New Roman" w:hAnsi="Times New Roman"/>
          <w:sz w:val="24"/>
          <w:szCs w:val="24"/>
        </w:rPr>
        <w:t>02 (dois)</w:t>
      </w:r>
      <w:r w:rsidRPr="0002222F">
        <w:rPr>
          <w:rFonts w:ascii="Times New Roman" w:hAnsi="Times New Roman"/>
          <w:sz w:val="24"/>
          <w:szCs w:val="24"/>
        </w:rPr>
        <w:t xml:space="preserve"> registro</w:t>
      </w:r>
      <w:r>
        <w:rPr>
          <w:rFonts w:ascii="Times New Roman" w:hAnsi="Times New Roman"/>
          <w:sz w:val="24"/>
          <w:szCs w:val="24"/>
        </w:rPr>
        <w:t xml:space="preserve"> (O mesmo mês do ano anterior foi registrado uma (01) demanda).</w:t>
      </w:r>
    </w:p>
    <w:p w:rsidR="00B704EE" w:rsidRPr="002465EA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B704EE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implantação do </w:t>
      </w:r>
      <w:r w:rsidRPr="00553E1A">
        <w:rPr>
          <w:rFonts w:ascii="Times New Roman" w:hAnsi="Times New Roman"/>
          <w:sz w:val="24"/>
          <w:szCs w:val="24"/>
        </w:rPr>
        <w:t>Sistema de Disseminação de Informação</w:t>
      </w:r>
      <w:r>
        <w:rPr>
          <w:rFonts w:ascii="Times New Roman" w:hAnsi="Times New Roman"/>
          <w:sz w:val="24"/>
          <w:szCs w:val="24"/>
        </w:rPr>
        <w:t xml:space="preserve"> exerceu grande impacto na motivação dos manifestantes, que se vê na quantidade de demanda de informações 527 responsável por 36,10% do total de registros.</w:t>
      </w:r>
    </w:p>
    <w:p w:rsidR="00B704EE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solicitação é responsável por 33,70% do total de registro. Em sua maioria solicitações por consultas especializada.</w:t>
      </w:r>
    </w:p>
    <w:p w:rsidR="006200F8" w:rsidRDefault="006200F8" w:rsidP="006200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3E55" w:rsidRDefault="00BC3E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59AF" w:rsidRDefault="009159AF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F89" w:rsidRDefault="00C95F89" w:rsidP="00C95F89">
      <w:pPr>
        <w:pStyle w:val="PargrafodaLista"/>
        <w:spacing w:line="360" w:lineRule="auto"/>
        <w:ind w:left="360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54030</wp:posOffset>
            </wp:positionV>
            <wp:extent cx="6419850" cy="6029325"/>
            <wp:effectExtent l="0" t="76200" r="0" b="123825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>Processo</w:t>
      </w:r>
    </w:p>
    <w:p w:rsidR="00C95F89" w:rsidRDefault="00C95F89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F89" w:rsidRDefault="00C95F89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F89" w:rsidRDefault="00C95F89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F89" w:rsidRDefault="00C95F89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5F89" w:rsidRDefault="00C95F89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-1116666</wp:posOffset>
            </wp:positionH>
            <wp:positionV relativeFrom="paragraph">
              <wp:posOffset>195113</wp:posOffset>
            </wp:positionV>
            <wp:extent cx="6693535" cy="3200400"/>
            <wp:effectExtent l="0" t="0" r="0" b="0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9D301A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229235</wp:posOffset>
                </wp:positionV>
                <wp:extent cx="431165" cy="491490"/>
                <wp:effectExtent l="76200" t="76200" r="64135" b="80010"/>
                <wp:wrapNone/>
                <wp:docPr id="2" name="Seta para baix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955122">
                          <a:off x="0" y="0"/>
                          <a:ext cx="431165" cy="49149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8C1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6" o:spid="_x0000_s1026" type="#_x0000_t67" style="position:absolute;margin-left:238.25pt;margin-top:18.05pt;width:33.95pt;height:38.7pt;rotation:-179664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" adj="12126" fillcolor="#254163 [1636]" strokecolor="#548dd4 [1951]">
                <v:fill color2="#4477b6 [3012]" rotate="t" angle="180" colors="0 #2c5d98;52429f #3c7bc7;1 #3a7ccb" focus="100%" type="gradient"/>
                <v:shadow on="t" color="black" opacity="22937f" origin=",.5" offset="0,.63889mm"/>
                <v:path arrowok="t"/>
              </v:shape>
            </w:pict>
          </mc:Fallback>
        </mc:AlternateContent>
      </w:r>
    </w:p>
    <w:p w:rsidR="00C95F89" w:rsidRDefault="00C95F89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6256" w:rsidRPr="00176256" w:rsidRDefault="00176256" w:rsidP="009159AF">
      <w:pPr>
        <w:spacing w:after="0" w:line="36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143AD2" w:rsidRDefault="00B704EE" w:rsidP="005B123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5B4B868F" wp14:editId="7B7605AB">
            <wp:extent cx="4648200" cy="3948114"/>
            <wp:effectExtent l="0" t="0" r="0" b="1460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A5224" w:rsidRDefault="00DA5224" w:rsidP="00143AD2">
      <w:pPr>
        <w:pStyle w:val="SemEspaamento"/>
        <w:jc w:val="center"/>
        <w:rPr>
          <w:noProof/>
          <w:sz w:val="16"/>
          <w:szCs w:val="16"/>
          <w:lang w:eastAsia="pt-BR"/>
        </w:rPr>
      </w:pPr>
    </w:p>
    <w:p w:rsidR="00B704EE" w:rsidRDefault="00B704EE" w:rsidP="00143AD2">
      <w:pPr>
        <w:pStyle w:val="SemEspaamento"/>
        <w:jc w:val="center"/>
        <w:rPr>
          <w:noProof/>
          <w:sz w:val="16"/>
          <w:szCs w:val="16"/>
          <w:lang w:eastAsia="pt-BR"/>
        </w:rPr>
      </w:pPr>
    </w:p>
    <w:p w:rsidR="00B704EE" w:rsidRPr="00CF519C" w:rsidRDefault="00B704EE" w:rsidP="00B704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pt-BR"/>
        </w:rPr>
        <w:t>DISSEMINAÇÃO DE INFORMAÇÕES</w:t>
      </w:r>
    </w:p>
    <w:p w:rsidR="00B704EE" w:rsidRPr="00421F1E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F1E">
        <w:rPr>
          <w:rFonts w:ascii="Times New Roman" w:hAnsi="Times New Roman"/>
          <w:sz w:val="24"/>
          <w:szCs w:val="24"/>
        </w:rPr>
        <w:t xml:space="preserve">Assunto: </w:t>
      </w:r>
      <w:r>
        <w:rPr>
          <w:rFonts w:ascii="Times New Roman" w:hAnsi="Times New Roman"/>
          <w:sz w:val="24"/>
          <w:szCs w:val="24"/>
        </w:rPr>
        <w:t>Disseminação de Informação</w:t>
      </w:r>
    </w:p>
    <w:p w:rsidR="00B704EE" w:rsidRDefault="00B704EE" w:rsidP="00B704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D48">
        <w:rPr>
          <w:rFonts w:ascii="Times New Roman" w:hAnsi="Times New Roman"/>
          <w:sz w:val="24"/>
          <w:szCs w:val="24"/>
        </w:rPr>
        <w:t xml:space="preserve">É um serviço personalizado que disponibiliza o cidadão informações </w:t>
      </w:r>
      <w:r>
        <w:rPr>
          <w:rFonts w:ascii="Times New Roman" w:hAnsi="Times New Roman"/>
          <w:sz w:val="24"/>
          <w:szCs w:val="24"/>
        </w:rPr>
        <w:t xml:space="preserve">sobre </w:t>
      </w:r>
      <w:r w:rsidRPr="002F2D48">
        <w:rPr>
          <w:rFonts w:ascii="Times New Roman" w:hAnsi="Times New Roman"/>
          <w:sz w:val="24"/>
          <w:szCs w:val="24"/>
        </w:rPr>
        <w:t>o Sistema Único de Saúde</w:t>
      </w:r>
      <w:r>
        <w:rPr>
          <w:rFonts w:ascii="Times New Roman" w:hAnsi="Times New Roman"/>
          <w:sz w:val="24"/>
          <w:szCs w:val="24"/>
        </w:rPr>
        <w:t>.</w:t>
      </w:r>
    </w:p>
    <w:p w:rsidR="00B704EE" w:rsidRDefault="00B704EE" w:rsidP="00B704EE">
      <w:pPr>
        <w:spacing w:after="0" w:line="360" w:lineRule="auto"/>
        <w:ind w:firstLine="567"/>
        <w:jc w:val="both"/>
      </w:pPr>
      <w:r w:rsidRPr="005275FC">
        <w:rPr>
          <w:rFonts w:ascii="Times New Roman" w:hAnsi="Times New Roman"/>
          <w:sz w:val="24"/>
          <w:szCs w:val="24"/>
        </w:rPr>
        <w:t>Sistema de informação da Ouvidoria da Saúde, em funcionamento desde 05/09/2017</w:t>
      </w:r>
      <w:r>
        <w:rPr>
          <w:rFonts w:ascii="Times New Roman" w:hAnsi="Times New Roman"/>
          <w:sz w:val="24"/>
          <w:szCs w:val="24"/>
        </w:rPr>
        <w:t>, possibilita o registro das informações repassadas a cidadão no ato do atendimento.</w:t>
      </w:r>
    </w:p>
    <w:p w:rsidR="00B704EE" w:rsidRDefault="00B704EE" w:rsidP="00B704EE">
      <w:pPr>
        <w:spacing w:after="0" w:line="360" w:lineRule="auto"/>
        <w:ind w:firstLine="567"/>
        <w:jc w:val="both"/>
      </w:pPr>
    </w:p>
    <w:p w:rsidR="00EE31D0" w:rsidRDefault="00EE31D0" w:rsidP="00143AD2">
      <w:pPr>
        <w:pStyle w:val="SemEspaamento"/>
        <w:jc w:val="center"/>
        <w:rPr>
          <w:noProof/>
          <w:sz w:val="16"/>
          <w:szCs w:val="16"/>
          <w:lang w:eastAsia="pt-BR"/>
        </w:rPr>
      </w:pPr>
    </w:p>
    <w:p w:rsidR="00B704EE" w:rsidRDefault="00B704EE" w:rsidP="00143AD2">
      <w:pPr>
        <w:pStyle w:val="SemEspaamento"/>
        <w:jc w:val="center"/>
        <w:rPr>
          <w:noProof/>
          <w:sz w:val="16"/>
          <w:szCs w:val="16"/>
          <w:lang w:eastAsia="pt-BR"/>
        </w:rPr>
      </w:pPr>
    </w:p>
    <w:p w:rsidR="005B1237" w:rsidRDefault="005B1237" w:rsidP="005B1237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5B1237">
        <w:rPr>
          <w:rFonts w:ascii="Times New Roman" w:hAnsi="Times New Roman"/>
          <w:b/>
          <w:sz w:val="32"/>
          <w:szCs w:val="32"/>
        </w:rPr>
        <w:t>ASSISTÊNCIA À SAÚDE</w:t>
      </w:r>
    </w:p>
    <w:p w:rsidR="005B1237" w:rsidRPr="00421F1E" w:rsidRDefault="005B1237" w:rsidP="005B12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F1E">
        <w:rPr>
          <w:rFonts w:ascii="Times New Roman" w:hAnsi="Times New Roman"/>
          <w:sz w:val="24"/>
          <w:szCs w:val="24"/>
        </w:rPr>
        <w:t>Assunto: Assistência à Saúde</w:t>
      </w:r>
    </w:p>
    <w:p w:rsidR="005B1237" w:rsidRDefault="005B1237" w:rsidP="005B12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F1E">
        <w:rPr>
          <w:rFonts w:ascii="Times New Roman" w:hAnsi="Times New Roman"/>
          <w:sz w:val="24"/>
          <w:szCs w:val="24"/>
        </w:rPr>
        <w:t xml:space="preserve">Compreende </w:t>
      </w:r>
      <w:r>
        <w:rPr>
          <w:rFonts w:ascii="Times New Roman" w:hAnsi="Times New Roman"/>
          <w:sz w:val="24"/>
          <w:szCs w:val="24"/>
        </w:rPr>
        <w:t>as</w:t>
      </w:r>
      <w:r w:rsidRPr="00421F1E">
        <w:rPr>
          <w:rFonts w:ascii="Times New Roman" w:hAnsi="Times New Roman"/>
          <w:sz w:val="24"/>
          <w:szCs w:val="24"/>
        </w:rPr>
        <w:t xml:space="preserve"> demandas que abordam a necessidade de procedimentos médicos em todos os níveis de complexidade (</w:t>
      </w:r>
      <w:r>
        <w:rPr>
          <w:rFonts w:ascii="Times New Roman" w:hAnsi="Times New Roman"/>
          <w:sz w:val="24"/>
          <w:szCs w:val="24"/>
        </w:rPr>
        <w:t>área ambulatorial e hospitalar).</w:t>
      </w:r>
    </w:p>
    <w:p w:rsidR="00865749" w:rsidRDefault="00865749" w:rsidP="005B123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04EE" w:rsidRDefault="00B70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F4DA2" w:rsidRDefault="00EF4DA2" w:rsidP="005C062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269A" w:rsidRPr="004D4BC3" w:rsidRDefault="00B1269A" w:rsidP="00155488">
      <w:pPr>
        <w:spacing w:after="0" w:line="360" w:lineRule="auto"/>
        <w:ind w:firstLine="567"/>
        <w:jc w:val="center"/>
      </w:pPr>
      <w:r w:rsidRPr="00321E2D">
        <w:rPr>
          <w:rFonts w:ascii="Times New Roman" w:hAnsi="Times New Roman"/>
          <w:b/>
          <w:bCs/>
          <w:noProof/>
          <w:sz w:val="32"/>
          <w:szCs w:val="32"/>
          <w:lang w:eastAsia="pt-BR"/>
        </w:rPr>
        <w:t>GESTÃO</w:t>
      </w:r>
    </w:p>
    <w:p w:rsidR="00B1269A" w:rsidRDefault="00B1269A" w:rsidP="00B1269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D48">
        <w:rPr>
          <w:rFonts w:ascii="Times New Roman" w:hAnsi="Times New Roman"/>
          <w:sz w:val="24"/>
          <w:szCs w:val="24"/>
        </w:rPr>
        <w:t>Assunto: Gestão</w:t>
      </w:r>
    </w:p>
    <w:p w:rsidR="00B1269A" w:rsidRDefault="00B1269A" w:rsidP="00B1269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2D48">
        <w:rPr>
          <w:rFonts w:ascii="Times New Roman" w:hAnsi="Times New Roman"/>
          <w:sz w:val="24"/>
          <w:szCs w:val="24"/>
        </w:rPr>
        <w:t>Situações que envolvam a gerência necessária ao funcionamento do Sistema Único de Saúde, incluindo neste âmbito a responsabilidade das esferas de governo</w:t>
      </w:r>
      <w:r>
        <w:rPr>
          <w:rFonts w:ascii="Times New Roman" w:hAnsi="Times New Roman"/>
          <w:sz w:val="24"/>
          <w:szCs w:val="24"/>
        </w:rPr>
        <w:t>, que</w:t>
      </w:r>
      <w:r w:rsidRPr="002F2D48"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z w:val="24"/>
          <w:szCs w:val="24"/>
        </w:rPr>
        <w:t>r meio da habilitação de gestão</w:t>
      </w:r>
      <w:r w:rsidRPr="002F2D48">
        <w:rPr>
          <w:rFonts w:ascii="Times New Roman" w:hAnsi="Times New Roman"/>
          <w:sz w:val="24"/>
          <w:szCs w:val="24"/>
        </w:rPr>
        <w:t xml:space="preserve"> assumiram o compromisso de garantir e aperfeiçoar o funcionamento do </w:t>
      </w:r>
      <w:r>
        <w:rPr>
          <w:rFonts w:ascii="Times New Roman" w:hAnsi="Times New Roman"/>
          <w:sz w:val="24"/>
          <w:szCs w:val="24"/>
        </w:rPr>
        <w:t>S</w:t>
      </w:r>
      <w:r w:rsidRPr="002F2D48">
        <w:rPr>
          <w:rFonts w:ascii="Times New Roman" w:hAnsi="Times New Roman"/>
          <w:sz w:val="24"/>
          <w:szCs w:val="24"/>
        </w:rPr>
        <w:t xml:space="preserve">istema de </w:t>
      </w:r>
      <w:r>
        <w:rPr>
          <w:rFonts w:ascii="Times New Roman" w:hAnsi="Times New Roman"/>
          <w:sz w:val="24"/>
          <w:szCs w:val="24"/>
        </w:rPr>
        <w:t>S</w:t>
      </w:r>
      <w:r w:rsidRPr="002F2D48">
        <w:rPr>
          <w:rFonts w:ascii="Times New Roman" w:hAnsi="Times New Roman"/>
          <w:sz w:val="24"/>
          <w:szCs w:val="24"/>
        </w:rPr>
        <w:t>aúde.</w:t>
      </w:r>
    </w:p>
    <w:p w:rsidR="00DA5224" w:rsidRDefault="00DA5224" w:rsidP="006200F8">
      <w:pPr>
        <w:spacing w:after="0" w:line="360" w:lineRule="auto"/>
        <w:jc w:val="both"/>
        <w:rPr>
          <w:rFonts w:ascii="Times New Roman" w:hAnsi="Times New Roman"/>
          <w:noProof/>
          <w:sz w:val="10"/>
          <w:szCs w:val="10"/>
          <w:lang w:eastAsia="pt-BR"/>
        </w:rPr>
      </w:pPr>
    </w:p>
    <w:p w:rsidR="00DE478B" w:rsidRDefault="00DE478B" w:rsidP="006200F8">
      <w:pPr>
        <w:spacing w:after="0" w:line="360" w:lineRule="auto"/>
        <w:jc w:val="both"/>
        <w:rPr>
          <w:rFonts w:ascii="Times New Roman" w:hAnsi="Times New Roman"/>
          <w:noProof/>
          <w:sz w:val="10"/>
          <w:szCs w:val="10"/>
          <w:lang w:eastAsia="pt-BR"/>
        </w:rPr>
      </w:pPr>
    </w:p>
    <w:p w:rsidR="00DE478B" w:rsidRDefault="00DE478B" w:rsidP="006200F8">
      <w:pPr>
        <w:spacing w:after="0" w:line="360" w:lineRule="auto"/>
        <w:jc w:val="both"/>
        <w:rPr>
          <w:rFonts w:ascii="Times New Roman" w:hAnsi="Times New Roman"/>
          <w:noProof/>
          <w:sz w:val="10"/>
          <w:szCs w:val="10"/>
          <w:lang w:eastAsia="pt-BR"/>
        </w:rPr>
      </w:pPr>
    </w:p>
    <w:p w:rsidR="00DE478B" w:rsidRDefault="00DE478B" w:rsidP="00DE478B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D4BC3">
        <w:rPr>
          <w:rFonts w:ascii="Times New Roman" w:hAnsi="Times New Roman"/>
          <w:b/>
          <w:bCs/>
          <w:noProof/>
          <w:sz w:val="32"/>
          <w:szCs w:val="32"/>
          <w:lang w:eastAsia="pt-BR"/>
        </w:rPr>
        <w:t>VIGILÂNCIA SANITÁRIA</w:t>
      </w:r>
    </w:p>
    <w:p w:rsidR="00DE478B" w:rsidRPr="004C6004" w:rsidRDefault="00DE478B" w:rsidP="00DE478B">
      <w:pPr>
        <w:jc w:val="center"/>
        <w:rPr>
          <w:rFonts w:ascii="Times New Roman" w:hAnsi="Times New Roman"/>
          <w:noProof/>
          <w:sz w:val="10"/>
          <w:szCs w:val="10"/>
          <w:lang w:eastAsia="pt-BR"/>
        </w:rPr>
      </w:pPr>
    </w:p>
    <w:p w:rsidR="00DE478B" w:rsidRPr="00CC3744" w:rsidRDefault="00DE478B" w:rsidP="00DE47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44">
        <w:rPr>
          <w:rFonts w:ascii="Times New Roman" w:hAnsi="Times New Roman"/>
          <w:sz w:val="24"/>
          <w:szCs w:val="24"/>
        </w:rPr>
        <w:t>Assunto: Vigilância Sanitária</w:t>
      </w:r>
    </w:p>
    <w:p w:rsidR="00DE478B" w:rsidRDefault="00DE478B" w:rsidP="00DE478B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44">
        <w:rPr>
          <w:rFonts w:ascii="Times New Roman" w:hAnsi="Times New Roman"/>
          <w:sz w:val="24"/>
          <w:szCs w:val="24"/>
        </w:rPr>
        <w:t>Situações que envolvam registro e qualidade de p</w:t>
      </w:r>
      <w:r>
        <w:rPr>
          <w:rFonts w:ascii="Times New Roman" w:hAnsi="Times New Roman"/>
          <w:sz w:val="24"/>
          <w:szCs w:val="24"/>
        </w:rPr>
        <w:t xml:space="preserve">rodutos da saúde (estabelecimento de comercio de alimentos, medicamentos, </w:t>
      </w:r>
      <w:r w:rsidRPr="00CC3744">
        <w:rPr>
          <w:rFonts w:ascii="Times New Roman" w:hAnsi="Times New Roman"/>
          <w:sz w:val="24"/>
          <w:szCs w:val="24"/>
        </w:rPr>
        <w:t>cosméticos, saneantes, agrotóxicos, apare</w:t>
      </w:r>
      <w:r>
        <w:rPr>
          <w:rFonts w:ascii="Times New Roman" w:hAnsi="Times New Roman"/>
          <w:sz w:val="24"/>
          <w:szCs w:val="24"/>
        </w:rPr>
        <w:t xml:space="preserve">lhos, equipamentos, etc.); qualidade </w:t>
      </w:r>
      <w:r w:rsidRPr="00CC3744">
        <w:rPr>
          <w:rFonts w:ascii="Times New Roman" w:hAnsi="Times New Roman"/>
          <w:sz w:val="24"/>
          <w:szCs w:val="24"/>
        </w:rPr>
        <w:t>de estabelecimentos de saúde públicos e particulares</w:t>
      </w:r>
      <w:r>
        <w:rPr>
          <w:rFonts w:ascii="Times New Roman" w:hAnsi="Times New Roman"/>
          <w:sz w:val="24"/>
          <w:szCs w:val="24"/>
        </w:rPr>
        <w:t>, casos referentes à saúde ocorridos no município</w:t>
      </w:r>
      <w:r w:rsidRPr="00CC3744">
        <w:rPr>
          <w:rFonts w:ascii="Times New Roman" w:hAnsi="Times New Roman"/>
          <w:sz w:val="24"/>
          <w:szCs w:val="24"/>
        </w:rPr>
        <w:t>.</w:t>
      </w:r>
    </w:p>
    <w:p w:rsidR="00DE478B" w:rsidRPr="00DA5224" w:rsidRDefault="00DE478B" w:rsidP="006200F8">
      <w:pPr>
        <w:spacing w:after="0" w:line="360" w:lineRule="auto"/>
        <w:jc w:val="both"/>
        <w:rPr>
          <w:rFonts w:ascii="Times New Roman" w:hAnsi="Times New Roman"/>
          <w:noProof/>
          <w:sz w:val="10"/>
          <w:szCs w:val="10"/>
          <w:lang w:eastAsia="pt-BR"/>
        </w:rPr>
      </w:pPr>
    </w:p>
    <w:sectPr w:rsidR="00DE478B" w:rsidRPr="00DA5224" w:rsidSect="00434263">
      <w:headerReference w:type="default" r:id="rId23"/>
      <w:footerReference w:type="default" r:id="rId24"/>
      <w:pgSz w:w="11906" w:h="16838" w:code="9"/>
      <w:pgMar w:top="1418" w:right="1134" w:bottom="1418" w:left="1701" w:header="709" w:footer="709" w:gutter="0"/>
      <w:cols w:space="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4F" w:rsidRDefault="00C0664F" w:rsidP="004A7546">
      <w:pPr>
        <w:spacing w:after="0" w:line="240" w:lineRule="auto"/>
      </w:pPr>
      <w:r>
        <w:separator/>
      </w:r>
    </w:p>
  </w:endnote>
  <w:endnote w:type="continuationSeparator" w:id="0">
    <w:p w:rsidR="00C0664F" w:rsidRDefault="00C0664F" w:rsidP="004A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altName w:val="Tahoma"/>
    <w:panose1 w:val="020B09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89438"/>
      <w:docPartObj>
        <w:docPartGallery w:val="Page Numbers (Bottom of Page)"/>
        <w:docPartUnique/>
      </w:docPartObj>
    </w:sdtPr>
    <w:sdtEndPr/>
    <w:sdtContent>
      <w:p w:rsidR="0009029A" w:rsidRDefault="008852C4">
        <w:pPr>
          <w:jc w:val="right"/>
        </w:pPr>
        <w:r>
          <w:fldChar w:fldCharType="begin"/>
        </w:r>
        <w:r w:rsidR="00F14BCD">
          <w:instrText xml:space="preserve"> PAGE   \* MERGEFORMAT </w:instrText>
        </w:r>
        <w:r>
          <w:fldChar w:fldCharType="separate"/>
        </w:r>
        <w:r w:rsidR="009D30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9029A" w:rsidRPr="00522183" w:rsidRDefault="0009029A" w:rsidP="00522183">
    <w:r>
      <w:rPr>
        <w:noProof/>
        <w:lang w:eastAsia="pt-BR"/>
      </w:rPr>
      <w:t xml:space="preserve">                     </w:t>
    </w:r>
    <w:r>
      <w:rPr>
        <w:noProof/>
        <w:lang w:eastAsia="pt-BR"/>
      </w:rPr>
      <w:drawing>
        <wp:inline distT="0" distB="0" distL="0" distR="0" wp14:anchorId="0A0C9C78" wp14:editId="20DB6C9B">
          <wp:extent cx="1022350" cy="412750"/>
          <wp:effectExtent l="19050" t="0" r="6350" b="0"/>
          <wp:docPr id="30" name="Imagem 1" descr="logos lim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s limp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751" r="41776" b="-224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</w:t>
    </w:r>
    <w:r w:rsidR="005912B7">
      <w:rPr>
        <w:noProof/>
        <w:lang w:eastAsia="pt-BR"/>
      </w:rPr>
      <w:t xml:space="preserve">                                                </w:t>
    </w: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1CE234F3" wp14:editId="2D16226C">
          <wp:extent cx="996950" cy="361950"/>
          <wp:effectExtent l="19050" t="0" r="0" b="0"/>
          <wp:docPr id="31" name="Imagem 1" descr="logos limp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s limp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2440" t="12820" r="22357" b="-37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4F" w:rsidRDefault="00C0664F" w:rsidP="004A7546">
      <w:pPr>
        <w:spacing w:after="0" w:line="240" w:lineRule="auto"/>
      </w:pPr>
      <w:r>
        <w:separator/>
      </w:r>
    </w:p>
  </w:footnote>
  <w:footnote w:type="continuationSeparator" w:id="0">
    <w:p w:rsidR="00C0664F" w:rsidRDefault="00C0664F" w:rsidP="004A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9A" w:rsidRDefault="00E6399C" w:rsidP="000604DE">
    <w:pPr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4019BCC" wp14:editId="2CC2D94C">
          <wp:simplePos x="0" y="0"/>
          <wp:positionH relativeFrom="column">
            <wp:posOffset>218392</wp:posOffset>
          </wp:positionH>
          <wp:positionV relativeFrom="paragraph">
            <wp:posOffset>-233788</wp:posOffset>
          </wp:positionV>
          <wp:extent cx="775970" cy="651510"/>
          <wp:effectExtent l="0" t="0" r="5080" b="0"/>
          <wp:wrapNone/>
          <wp:docPr id="4" name="Imagem 4" descr="C:\Users\rogerio.daniel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io.daniel\Document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12B7" w:rsidRPr="005912B7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A16F992" wp14:editId="6E714262">
          <wp:simplePos x="0" y="0"/>
          <wp:positionH relativeFrom="column">
            <wp:posOffset>3520440</wp:posOffset>
          </wp:positionH>
          <wp:positionV relativeFrom="paragraph">
            <wp:posOffset>-116840</wp:posOffset>
          </wp:positionV>
          <wp:extent cx="2016760" cy="552450"/>
          <wp:effectExtent l="19050" t="0" r="2540" b="0"/>
          <wp:wrapNone/>
          <wp:docPr id="3" name="Imagem 1" descr="log-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-prefeitu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676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2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D375D"/>
    <w:multiLevelType w:val="multilevel"/>
    <w:tmpl w:val="3D3C9E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3A7D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2C70B5"/>
    <w:multiLevelType w:val="hybridMultilevel"/>
    <w:tmpl w:val="215E54A2"/>
    <w:lvl w:ilvl="0" w:tplc="F0E058A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B08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0A02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A70683"/>
    <w:multiLevelType w:val="hybridMultilevel"/>
    <w:tmpl w:val="DE9E07F0"/>
    <w:lvl w:ilvl="0" w:tplc="3ECA2D8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84B5D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3F5AC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3D"/>
    <w:rsid w:val="00000124"/>
    <w:rsid w:val="00001063"/>
    <w:rsid w:val="00012A57"/>
    <w:rsid w:val="0001643F"/>
    <w:rsid w:val="00020EE2"/>
    <w:rsid w:val="0002222F"/>
    <w:rsid w:val="00023C3B"/>
    <w:rsid w:val="00024208"/>
    <w:rsid w:val="000274B1"/>
    <w:rsid w:val="000304CB"/>
    <w:rsid w:val="00031191"/>
    <w:rsid w:val="00033028"/>
    <w:rsid w:val="000362C6"/>
    <w:rsid w:val="00036A69"/>
    <w:rsid w:val="00046F1E"/>
    <w:rsid w:val="00046F69"/>
    <w:rsid w:val="00046F8F"/>
    <w:rsid w:val="00047D81"/>
    <w:rsid w:val="00054C76"/>
    <w:rsid w:val="00056618"/>
    <w:rsid w:val="000604DE"/>
    <w:rsid w:val="000608D0"/>
    <w:rsid w:val="00061637"/>
    <w:rsid w:val="00063FE0"/>
    <w:rsid w:val="00066BFB"/>
    <w:rsid w:val="00067285"/>
    <w:rsid w:val="00080596"/>
    <w:rsid w:val="00083315"/>
    <w:rsid w:val="00084237"/>
    <w:rsid w:val="00084882"/>
    <w:rsid w:val="0009029A"/>
    <w:rsid w:val="0009452E"/>
    <w:rsid w:val="000956F9"/>
    <w:rsid w:val="00095762"/>
    <w:rsid w:val="00096F6C"/>
    <w:rsid w:val="00097120"/>
    <w:rsid w:val="000B27DD"/>
    <w:rsid w:val="000B466F"/>
    <w:rsid w:val="000C2888"/>
    <w:rsid w:val="000C4639"/>
    <w:rsid w:val="000D62A3"/>
    <w:rsid w:val="000D63A5"/>
    <w:rsid w:val="000E108E"/>
    <w:rsid w:val="000E2DAC"/>
    <w:rsid w:val="000E32CC"/>
    <w:rsid w:val="000F1476"/>
    <w:rsid w:val="000F447B"/>
    <w:rsid w:val="000F6ACC"/>
    <w:rsid w:val="0010044E"/>
    <w:rsid w:val="00100F7A"/>
    <w:rsid w:val="001015B2"/>
    <w:rsid w:val="00101794"/>
    <w:rsid w:val="00102179"/>
    <w:rsid w:val="0010436D"/>
    <w:rsid w:val="00107997"/>
    <w:rsid w:val="00107F02"/>
    <w:rsid w:val="00107F40"/>
    <w:rsid w:val="00110B71"/>
    <w:rsid w:val="001179CA"/>
    <w:rsid w:val="001204FB"/>
    <w:rsid w:val="00130CF6"/>
    <w:rsid w:val="00131AC5"/>
    <w:rsid w:val="0013485D"/>
    <w:rsid w:val="00143AD2"/>
    <w:rsid w:val="0015495B"/>
    <w:rsid w:val="00155488"/>
    <w:rsid w:val="00157643"/>
    <w:rsid w:val="00161EF9"/>
    <w:rsid w:val="0016561F"/>
    <w:rsid w:val="00166554"/>
    <w:rsid w:val="00166DD8"/>
    <w:rsid w:val="00171632"/>
    <w:rsid w:val="00172757"/>
    <w:rsid w:val="001737E0"/>
    <w:rsid w:val="00176256"/>
    <w:rsid w:val="00181879"/>
    <w:rsid w:val="0018219B"/>
    <w:rsid w:val="001A28FD"/>
    <w:rsid w:val="001A3864"/>
    <w:rsid w:val="001A4F49"/>
    <w:rsid w:val="001A6C7C"/>
    <w:rsid w:val="001B01E2"/>
    <w:rsid w:val="001B0CF6"/>
    <w:rsid w:val="001B540E"/>
    <w:rsid w:val="001C0740"/>
    <w:rsid w:val="001C6AEC"/>
    <w:rsid w:val="001C6CD1"/>
    <w:rsid w:val="001C7F0D"/>
    <w:rsid w:val="001D0F19"/>
    <w:rsid w:val="001D16E9"/>
    <w:rsid w:val="001D7619"/>
    <w:rsid w:val="001E0007"/>
    <w:rsid w:val="001E0292"/>
    <w:rsid w:val="001E05F2"/>
    <w:rsid w:val="001E2650"/>
    <w:rsid w:val="001E33B4"/>
    <w:rsid w:val="001F3898"/>
    <w:rsid w:val="00201D2B"/>
    <w:rsid w:val="00202C0E"/>
    <w:rsid w:val="00214543"/>
    <w:rsid w:val="00216DCF"/>
    <w:rsid w:val="002202AD"/>
    <w:rsid w:val="00221121"/>
    <w:rsid w:val="00240D4E"/>
    <w:rsid w:val="00264A96"/>
    <w:rsid w:val="00264E44"/>
    <w:rsid w:val="00270173"/>
    <w:rsid w:val="00276846"/>
    <w:rsid w:val="00283491"/>
    <w:rsid w:val="0029329D"/>
    <w:rsid w:val="002950B1"/>
    <w:rsid w:val="002A06A7"/>
    <w:rsid w:val="002A1500"/>
    <w:rsid w:val="002A2888"/>
    <w:rsid w:val="002A329C"/>
    <w:rsid w:val="002A7827"/>
    <w:rsid w:val="002B51CE"/>
    <w:rsid w:val="002B52EC"/>
    <w:rsid w:val="002C1081"/>
    <w:rsid w:val="002C4319"/>
    <w:rsid w:val="002C4FB4"/>
    <w:rsid w:val="002C5925"/>
    <w:rsid w:val="002C7EFD"/>
    <w:rsid w:val="002D7722"/>
    <w:rsid w:val="002F04D2"/>
    <w:rsid w:val="002F2D48"/>
    <w:rsid w:val="002F3275"/>
    <w:rsid w:val="002F3C60"/>
    <w:rsid w:val="002F41B5"/>
    <w:rsid w:val="002F5746"/>
    <w:rsid w:val="002F6B23"/>
    <w:rsid w:val="002F6FE6"/>
    <w:rsid w:val="0030056C"/>
    <w:rsid w:val="003027F1"/>
    <w:rsid w:val="00302A19"/>
    <w:rsid w:val="00307CD2"/>
    <w:rsid w:val="003107FB"/>
    <w:rsid w:val="00312F62"/>
    <w:rsid w:val="003178CA"/>
    <w:rsid w:val="00321B1E"/>
    <w:rsid w:val="00321E2D"/>
    <w:rsid w:val="00322230"/>
    <w:rsid w:val="00322B28"/>
    <w:rsid w:val="00323091"/>
    <w:rsid w:val="00324DDB"/>
    <w:rsid w:val="00326832"/>
    <w:rsid w:val="0033253F"/>
    <w:rsid w:val="00333F55"/>
    <w:rsid w:val="003443B8"/>
    <w:rsid w:val="00344575"/>
    <w:rsid w:val="00345EAF"/>
    <w:rsid w:val="00350231"/>
    <w:rsid w:val="00354528"/>
    <w:rsid w:val="00366EA7"/>
    <w:rsid w:val="0037085F"/>
    <w:rsid w:val="003869B3"/>
    <w:rsid w:val="00393729"/>
    <w:rsid w:val="00394063"/>
    <w:rsid w:val="00394555"/>
    <w:rsid w:val="00394F34"/>
    <w:rsid w:val="0039624F"/>
    <w:rsid w:val="003A3B34"/>
    <w:rsid w:val="003A64C0"/>
    <w:rsid w:val="003A7EE7"/>
    <w:rsid w:val="003B1C29"/>
    <w:rsid w:val="003B4A2D"/>
    <w:rsid w:val="003C2226"/>
    <w:rsid w:val="003D12FC"/>
    <w:rsid w:val="003D680C"/>
    <w:rsid w:val="003D76B2"/>
    <w:rsid w:val="003E0D83"/>
    <w:rsid w:val="003E2BA2"/>
    <w:rsid w:val="003E499E"/>
    <w:rsid w:val="003E4FDE"/>
    <w:rsid w:val="003F07D5"/>
    <w:rsid w:val="003F20E8"/>
    <w:rsid w:val="003F5AFD"/>
    <w:rsid w:val="003F70C8"/>
    <w:rsid w:val="00401152"/>
    <w:rsid w:val="00407C24"/>
    <w:rsid w:val="00410E30"/>
    <w:rsid w:val="00416961"/>
    <w:rsid w:val="0042103D"/>
    <w:rsid w:val="00421F1E"/>
    <w:rsid w:val="004221F5"/>
    <w:rsid w:val="004226BB"/>
    <w:rsid w:val="00434263"/>
    <w:rsid w:val="00443E5C"/>
    <w:rsid w:val="00447003"/>
    <w:rsid w:val="00452F71"/>
    <w:rsid w:val="00456EF1"/>
    <w:rsid w:val="0046291B"/>
    <w:rsid w:val="00463F4B"/>
    <w:rsid w:val="004669B3"/>
    <w:rsid w:val="00467180"/>
    <w:rsid w:val="00473202"/>
    <w:rsid w:val="0047396A"/>
    <w:rsid w:val="004746C1"/>
    <w:rsid w:val="00474E37"/>
    <w:rsid w:val="004951A4"/>
    <w:rsid w:val="004A0FE0"/>
    <w:rsid w:val="004A2471"/>
    <w:rsid w:val="004A731C"/>
    <w:rsid w:val="004A7546"/>
    <w:rsid w:val="004A7F60"/>
    <w:rsid w:val="004B0A0C"/>
    <w:rsid w:val="004B301D"/>
    <w:rsid w:val="004B47BA"/>
    <w:rsid w:val="004B4F4C"/>
    <w:rsid w:val="004B51E1"/>
    <w:rsid w:val="004C1C44"/>
    <w:rsid w:val="004C4D40"/>
    <w:rsid w:val="004C5539"/>
    <w:rsid w:val="004C6004"/>
    <w:rsid w:val="004D0049"/>
    <w:rsid w:val="004D38B9"/>
    <w:rsid w:val="004D4BC3"/>
    <w:rsid w:val="004E0F02"/>
    <w:rsid w:val="004F1D30"/>
    <w:rsid w:val="004F6268"/>
    <w:rsid w:val="00503E48"/>
    <w:rsid w:val="00504491"/>
    <w:rsid w:val="005045D6"/>
    <w:rsid w:val="005046CD"/>
    <w:rsid w:val="005051EE"/>
    <w:rsid w:val="005061FD"/>
    <w:rsid w:val="0051113E"/>
    <w:rsid w:val="0051290C"/>
    <w:rsid w:val="005141CF"/>
    <w:rsid w:val="00520F18"/>
    <w:rsid w:val="00521386"/>
    <w:rsid w:val="00522088"/>
    <w:rsid w:val="00522183"/>
    <w:rsid w:val="00523533"/>
    <w:rsid w:val="00525644"/>
    <w:rsid w:val="0052673F"/>
    <w:rsid w:val="005275FC"/>
    <w:rsid w:val="00545270"/>
    <w:rsid w:val="00553995"/>
    <w:rsid w:val="00562A9F"/>
    <w:rsid w:val="00577490"/>
    <w:rsid w:val="005825AB"/>
    <w:rsid w:val="00584071"/>
    <w:rsid w:val="00591214"/>
    <w:rsid w:val="005912B7"/>
    <w:rsid w:val="00591EA8"/>
    <w:rsid w:val="005B04FA"/>
    <w:rsid w:val="005B1237"/>
    <w:rsid w:val="005B5797"/>
    <w:rsid w:val="005B5F3E"/>
    <w:rsid w:val="005C062B"/>
    <w:rsid w:val="005C0702"/>
    <w:rsid w:val="005C094D"/>
    <w:rsid w:val="005C60CC"/>
    <w:rsid w:val="005C69D7"/>
    <w:rsid w:val="005D0946"/>
    <w:rsid w:val="005D5823"/>
    <w:rsid w:val="005D7AC3"/>
    <w:rsid w:val="005E4C89"/>
    <w:rsid w:val="00601DEC"/>
    <w:rsid w:val="006049D0"/>
    <w:rsid w:val="00607E3E"/>
    <w:rsid w:val="0061488C"/>
    <w:rsid w:val="00615CFD"/>
    <w:rsid w:val="006200F8"/>
    <w:rsid w:val="006261F6"/>
    <w:rsid w:val="00626D8C"/>
    <w:rsid w:val="006278CE"/>
    <w:rsid w:val="00630236"/>
    <w:rsid w:val="00632E7E"/>
    <w:rsid w:val="00634C5C"/>
    <w:rsid w:val="00640B7A"/>
    <w:rsid w:val="00643DE2"/>
    <w:rsid w:val="00651E0E"/>
    <w:rsid w:val="00661F38"/>
    <w:rsid w:val="00663D49"/>
    <w:rsid w:val="00673E45"/>
    <w:rsid w:val="0067441C"/>
    <w:rsid w:val="006802F8"/>
    <w:rsid w:val="006805E8"/>
    <w:rsid w:val="00687332"/>
    <w:rsid w:val="00690FC8"/>
    <w:rsid w:val="00695B5B"/>
    <w:rsid w:val="006961DE"/>
    <w:rsid w:val="0069753A"/>
    <w:rsid w:val="006978EC"/>
    <w:rsid w:val="006A52DC"/>
    <w:rsid w:val="006A5425"/>
    <w:rsid w:val="006B28FC"/>
    <w:rsid w:val="006B5C4B"/>
    <w:rsid w:val="006C6271"/>
    <w:rsid w:val="006C7D01"/>
    <w:rsid w:val="006D0EDB"/>
    <w:rsid w:val="006D2BFC"/>
    <w:rsid w:val="006D46F7"/>
    <w:rsid w:val="006D6569"/>
    <w:rsid w:val="006E005F"/>
    <w:rsid w:val="006E0A3D"/>
    <w:rsid w:val="006E0B79"/>
    <w:rsid w:val="006E1B24"/>
    <w:rsid w:val="006E25C6"/>
    <w:rsid w:val="006F2227"/>
    <w:rsid w:val="006F267C"/>
    <w:rsid w:val="006F297B"/>
    <w:rsid w:val="006F4B40"/>
    <w:rsid w:val="0070638E"/>
    <w:rsid w:val="00706487"/>
    <w:rsid w:val="0071211F"/>
    <w:rsid w:val="007142D0"/>
    <w:rsid w:val="007173A9"/>
    <w:rsid w:val="00721055"/>
    <w:rsid w:val="00724E49"/>
    <w:rsid w:val="00724FC3"/>
    <w:rsid w:val="007343E1"/>
    <w:rsid w:val="00735068"/>
    <w:rsid w:val="00751367"/>
    <w:rsid w:val="007547F6"/>
    <w:rsid w:val="0075650A"/>
    <w:rsid w:val="007603E5"/>
    <w:rsid w:val="0077156C"/>
    <w:rsid w:val="00771E64"/>
    <w:rsid w:val="00771F90"/>
    <w:rsid w:val="00772C18"/>
    <w:rsid w:val="00774368"/>
    <w:rsid w:val="00781875"/>
    <w:rsid w:val="007848E3"/>
    <w:rsid w:val="007850EC"/>
    <w:rsid w:val="00785FFE"/>
    <w:rsid w:val="007874B4"/>
    <w:rsid w:val="007967C0"/>
    <w:rsid w:val="007969A1"/>
    <w:rsid w:val="007971C7"/>
    <w:rsid w:val="007976F2"/>
    <w:rsid w:val="007A156C"/>
    <w:rsid w:val="007A1CDD"/>
    <w:rsid w:val="007A1EA8"/>
    <w:rsid w:val="007A48F7"/>
    <w:rsid w:val="007A5302"/>
    <w:rsid w:val="007A5BA7"/>
    <w:rsid w:val="007A5F05"/>
    <w:rsid w:val="007A66B1"/>
    <w:rsid w:val="007B0C2F"/>
    <w:rsid w:val="007B6266"/>
    <w:rsid w:val="007C1B45"/>
    <w:rsid w:val="007C322E"/>
    <w:rsid w:val="007C6854"/>
    <w:rsid w:val="007D1A04"/>
    <w:rsid w:val="007D638E"/>
    <w:rsid w:val="007E56C6"/>
    <w:rsid w:val="007E576A"/>
    <w:rsid w:val="007F25ED"/>
    <w:rsid w:val="007F32CA"/>
    <w:rsid w:val="007F407C"/>
    <w:rsid w:val="008030DC"/>
    <w:rsid w:val="00813341"/>
    <w:rsid w:val="00814345"/>
    <w:rsid w:val="00816C23"/>
    <w:rsid w:val="00825145"/>
    <w:rsid w:val="008258CA"/>
    <w:rsid w:val="00831E51"/>
    <w:rsid w:val="00832953"/>
    <w:rsid w:val="008353E5"/>
    <w:rsid w:val="008357B0"/>
    <w:rsid w:val="00837990"/>
    <w:rsid w:val="0084060D"/>
    <w:rsid w:val="00847DE2"/>
    <w:rsid w:val="0085004A"/>
    <w:rsid w:val="00850208"/>
    <w:rsid w:val="00856DC0"/>
    <w:rsid w:val="00860E89"/>
    <w:rsid w:val="00862144"/>
    <w:rsid w:val="00865749"/>
    <w:rsid w:val="00870D53"/>
    <w:rsid w:val="00871CD3"/>
    <w:rsid w:val="0087551B"/>
    <w:rsid w:val="008756D8"/>
    <w:rsid w:val="008766A6"/>
    <w:rsid w:val="00876CF8"/>
    <w:rsid w:val="00882E89"/>
    <w:rsid w:val="00883023"/>
    <w:rsid w:val="008835CE"/>
    <w:rsid w:val="00884ED1"/>
    <w:rsid w:val="008852C4"/>
    <w:rsid w:val="008870C3"/>
    <w:rsid w:val="00887FCF"/>
    <w:rsid w:val="00896D94"/>
    <w:rsid w:val="008A58DF"/>
    <w:rsid w:val="008A6A04"/>
    <w:rsid w:val="008B129A"/>
    <w:rsid w:val="008B2D7D"/>
    <w:rsid w:val="008B3441"/>
    <w:rsid w:val="008B69E1"/>
    <w:rsid w:val="008C11FC"/>
    <w:rsid w:val="008C1626"/>
    <w:rsid w:val="008C6328"/>
    <w:rsid w:val="008D1173"/>
    <w:rsid w:val="008D2ACF"/>
    <w:rsid w:val="008D5264"/>
    <w:rsid w:val="008E445C"/>
    <w:rsid w:val="008E623D"/>
    <w:rsid w:val="008F3547"/>
    <w:rsid w:val="0090318C"/>
    <w:rsid w:val="00906798"/>
    <w:rsid w:val="00907958"/>
    <w:rsid w:val="00910880"/>
    <w:rsid w:val="009133C5"/>
    <w:rsid w:val="009155B9"/>
    <w:rsid w:val="009159AF"/>
    <w:rsid w:val="00921D31"/>
    <w:rsid w:val="00923617"/>
    <w:rsid w:val="00927668"/>
    <w:rsid w:val="009327AF"/>
    <w:rsid w:val="0093411B"/>
    <w:rsid w:val="00935330"/>
    <w:rsid w:val="00935ED9"/>
    <w:rsid w:val="00942282"/>
    <w:rsid w:val="00945EF7"/>
    <w:rsid w:val="009505FC"/>
    <w:rsid w:val="0095065B"/>
    <w:rsid w:val="00950F9E"/>
    <w:rsid w:val="00955C53"/>
    <w:rsid w:val="00956BDA"/>
    <w:rsid w:val="00957663"/>
    <w:rsid w:val="0097441A"/>
    <w:rsid w:val="0097499C"/>
    <w:rsid w:val="00977DBB"/>
    <w:rsid w:val="009810E2"/>
    <w:rsid w:val="00985FCB"/>
    <w:rsid w:val="009A10E2"/>
    <w:rsid w:val="009A16F3"/>
    <w:rsid w:val="009A4A31"/>
    <w:rsid w:val="009A538C"/>
    <w:rsid w:val="009A7362"/>
    <w:rsid w:val="009B17F0"/>
    <w:rsid w:val="009B1FCA"/>
    <w:rsid w:val="009B4DCF"/>
    <w:rsid w:val="009B54E4"/>
    <w:rsid w:val="009B70C2"/>
    <w:rsid w:val="009C7616"/>
    <w:rsid w:val="009D301A"/>
    <w:rsid w:val="009D530B"/>
    <w:rsid w:val="009E0833"/>
    <w:rsid w:val="009E23B3"/>
    <w:rsid w:val="009E42D4"/>
    <w:rsid w:val="00A01A33"/>
    <w:rsid w:val="00A0486C"/>
    <w:rsid w:val="00A1593B"/>
    <w:rsid w:val="00A218B2"/>
    <w:rsid w:val="00A23BB3"/>
    <w:rsid w:val="00A26E5B"/>
    <w:rsid w:val="00A3009C"/>
    <w:rsid w:val="00A34A3D"/>
    <w:rsid w:val="00A42C34"/>
    <w:rsid w:val="00A440C1"/>
    <w:rsid w:val="00A448F0"/>
    <w:rsid w:val="00A505BD"/>
    <w:rsid w:val="00A50E22"/>
    <w:rsid w:val="00A521A1"/>
    <w:rsid w:val="00A64F99"/>
    <w:rsid w:val="00A66FA2"/>
    <w:rsid w:val="00A74929"/>
    <w:rsid w:val="00A75D61"/>
    <w:rsid w:val="00A77021"/>
    <w:rsid w:val="00A83B01"/>
    <w:rsid w:val="00A84087"/>
    <w:rsid w:val="00A9225B"/>
    <w:rsid w:val="00A92CEC"/>
    <w:rsid w:val="00A97764"/>
    <w:rsid w:val="00AA2C49"/>
    <w:rsid w:val="00AA5271"/>
    <w:rsid w:val="00AB3603"/>
    <w:rsid w:val="00AB51F6"/>
    <w:rsid w:val="00AC00DD"/>
    <w:rsid w:val="00AC02A6"/>
    <w:rsid w:val="00AC0F45"/>
    <w:rsid w:val="00AD494F"/>
    <w:rsid w:val="00AD4CB1"/>
    <w:rsid w:val="00AD7942"/>
    <w:rsid w:val="00AE2AC2"/>
    <w:rsid w:val="00AE5764"/>
    <w:rsid w:val="00AE66D1"/>
    <w:rsid w:val="00AE6876"/>
    <w:rsid w:val="00AF5A6C"/>
    <w:rsid w:val="00AF5AFB"/>
    <w:rsid w:val="00AF5E09"/>
    <w:rsid w:val="00B0353A"/>
    <w:rsid w:val="00B03961"/>
    <w:rsid w:val="00B03F59"/>
    <w:rsid w:val="00B067B4"/>
    <w:rsid w:val="00B07264"/>
    <w:rsid w:val="00B1269A"/>
    <w:rsid w:val="00B2045B"/>
    <w:rsid w:val="00B21011"/>
    <w:rsid w:val="00B2277B"/>
    <w:rsid w:val="00B22AFF"/>
    <w:rsid w:val="00B2758D"/>
    <w:rsid w:val="00B32C0D"/>
    <w:rsid w:val="00B33560"/>
    <w:rsid w:val="00B375FD"/>
    <w:rsid w:val="00B3779D"/>
    <w:rsid w:val="00B52409"/>
    <w:rsid w:val="00B55516"/>
    <w:rsid w:val="00B60E23"/>
    <w:rsid w:val="00B630C0"/>
    <w:rsid w:val="00B63726"/>
    <w:rsid w:val="00B66E0B"/>
    <w:rsid w:val="00B6721A"/>
    <w:rsid w:val="00B7020A"/>
    <w:rsid w:val="00B704EE"/>
    <w:rsid w:val="00B76B53"/>
    <w:rsid w:val="00B8018C"/>
    <w:rsid w:val="00B80AAC"/>
    <w:rsid w:val="00B811A0"/>
    <w:rsid w:val="00B81F1B"/>
    <w:rsid w:val="00B85DD2"/>
    <w:rsid w:val="00B874AD"/>
    <w:rsid w:val="00BA4CB6"/>
    <w:rsid w:val="00BA545E"/>
    <w:rsid w:val="00BB3488"/>
    <w:rsid w:val="00BB39FF"/>
    <w:rsid w:val="00BB4BDC"/>
    <w:rsid w:val="00BB52C7"/>
    <w:rsid w:val="00BB72ED"/>
    <w:rsid w:val="00BB7A5D"/>
    <w:rsid w:val="00BC0A72"/>
    <w:rsid w:val="00BC2774"/>
    <w:rsid w:val="00BC3E55"/>
    <w:rsid w:val="00BC4ACF"/>
    <w:rsid w:val="00BC60CC"/>
    <w:rsid w:val="00BD478F"/>
    <w:rsid w:val="00BE0B51"/>
    <w:rsid w:val="00BE2877"/>
    <w:rsid w:val="00BF0A31"/>
    <w:rsid w:val="00BF289D"/>
    <w:rsid w:val="00BF53AD"/>
    <w:rsid w:val="00C007B7"/>
    <w:rsid w:val="00C02393"/>
    <w:rsid w:val="00C02667"/>
    <w:rsid w:val="00C05D67"/>
    <w:rsid w:val="00C0664F"/>
    <w:rsid w:val="00C0722B"/>
    <w:rsid w:val="00C13424"/>
    <w:rsid w:val="00C1445D"/>
    <w:rsid w:val="00C15AEC"/>
    <w:rsid w:val="00C15B38"/>
    <w:rsid w:val="00C1660E"/>
    <w:rsid w:val="00C16D4A"/>
    <w:rsid w:val="00C16DB8"/>
    <w:rsid w:val="00C324EE"/>
    <w:rsid w:val="00C327EE"/>
    <w:rsid w:val="00C32F47"/>
    <w:rsid w:val="00C3465E"/>
    <w:rsid w:val="00C3641E"/>
    <w:rsid w:val="00C36D12"/>
    <w:rsid w:val="00C37737"/>
    <w:rsid w:val="00C40494"/>
    <w:rsid w:val="00C4208A"/>
    <w:rsid w:val="00C4334F"/>
    <w:rsid w:val="00C46249"/>
    <w:rsid w:val="00C46BCF"/>
    <w:rsid w:val="00C53AED"/>
    <w:rsid w:val="00C555D1"/>
    <w:rsid w:val="00C656C7"/>
    <w:rsid w:val="00C66EE2"/>
    <w:rsid w:val="00C67ADF"/>
    <w:rsid w:val="00C72968"/>
    <w:rsid w:val="00C82F53"/>
    <w:rsid w:val="00C854B1"/>
    <w:rsid w:val="00C938EE"/>
    <w:rsid w:val="00C956D8"/>
    <w:rsid w:val="00C95F89"/>
    <w:rsid w:val="00CA3B9A"/>
    <w:rsid w:val="00CA457D"/>
    <w:rsid w:val="00CA596E"/>
    <w:rsid w:val="00CB3EA8"/>
    <w:rsid w:val="00CB5B6B"/>
    <w:rsid w:val="00CB7E4E"/>
    <w:rsid w:val="00CC142B"/>
    <w:rsid w:val="00CC1CBD"/>
    <w:rsid w:val="00CC3744"/>
    <w:rsid w:val="00CC6932"/>
    <w:rsid w:val="00CC6E6B"/>
    <w:rsid w:val="00CC7B45"/>
    <w:rsid w:val="00CD3733"/>
    <w:rsid w:val="00CD5CE5"/>
    <w:rsid w:val="00CE264E"/>
    <w:rsid w:val="00CE4966"/>
    <w:rsid w:val="00CF38AB"/>
    <w:rsid w:val="00CF519C"/>
    <w:rsid w:val="00CF7148"/>
    <w:rsid w:val="00D01FBB"/>
    <w:rsid w:val="00D02EEE"/>
    <w:rsid w:val="00D04D17"/>
    <w:rsid w:val="00D079F4"/>
    <w:rsid w:val="00D149B5"/>
    <w:rsid w:val="00D16C56"/>
    <w:rsid w:val="00D2285B"/>
    <w:rsid w:val="00D22D2E"/>
    <w:rsid w:val="00D2381E"/>
    <w:rsid w:val="00D268B0"/>
    <w:rsid w:val="00D33F45"/>
    <w:rsid w:val="00D345AB"/>
    <w:rsid w:val="00D36287"/>
    <w:rsid w:val="00D37E6A"/>
    <w:rsid w:val="00D45E9A"/>
    <w:rsid w:val="00D47E54"/>
    <w:rsid w:val="00D505EE"/>
    <w:rsid w:val="00D50B06"/>
    <w:rsid w:val="00D52414"/>
    <w:rsid w:val="00D52BC1"/>
    <w:rsid w:val="00D533A5"/>
    <w:rsid w:val="00D54660"/>
    <w:rsid w:val="00D56541"/>
    <w:rsid w:val="00D56793"/>
    <w:rsid w:val="00D645E2"/>
    <w:rsid w:val="00D66C98"/>
    <w:rsid w:val="00D73371"/>
    <w:rsid w:val="00D760B8"/>
    <w:rsid w:val="00D7674A"/>
    <w:rsid w:val="00D76C55"/>
    <w:rsid w:val="00D77F1B"/>
    <w:rsid w:val="00D80FB5"/>
    <w:rsid w:val="00D8371F"/>
    <w:rsid w:val="00D850DD"/>
    <w:rsid w:val="00D85C3B"/>
    <w:rsid w:val="00D86C2D"/>
    <w:rsid w:val="00D90801"/>
    <w:rsid w:val="00DA30C8"/>
    <w:rsid w:val="00DA5224"/>
    <w:rsid w:val="00DA7077"/>
    <w:rsid w:val="00DB3805"/>
    <w:rsid w:val="00DB61CD"/>
    <w:rsid w:val="00DD04C1"/>
    <w:rsid w:val="00DE049E"/>
    <w:rsid w:val="00DE08E9"/>
    <w:rsid w:val="00DE0A9B"/>
    <w:rsid w:val="00DE1F8A"/>
    <w:rsid w:val="00DE203D"/>
    <w:rsid w:val="00DE478B"/>
    <w:rsid w:val="00DE6338"/>
    <w:rsid w:val="00DE6950"/>
    <w:rsid w:val="00DF4669"/>
    <w:rsid w:val="00DF5E24"/>
    <w:rsid w:val="00E06310"/>
    <w:rsid w:val="00E0738A"/>
    <w:rsid w:val="00E14ABD"/>
    <w:rsid w:val="00E17E25"/>
    <w:rsid w:val="00E21049"/>
    <w:rsid w:val="00E250E3"/>
    <w:rsid w:val="00E27D65"/>
    <w:rsid w:val="00E30B48"/>
    <w:rsid w:val="00E30B7C"/>
    <w:rsid w:val="00E3133C"/>
    <w:rsid w:val="00E32E22"/>
    <w:rsid w:val="00E34923"/>
    <w:rsid w:val="00E37930"/>
    <w:rsid w:val="00E41A0D"/>
    <w:rsid w:val="00E44976"/>
    <w:rsid w:val="00E46316"/>
    <w:rsid w:val="00E538A0"/>
    <w:rsid w:val="00E56E76"/>
    <w:rsid w:val="00E5725E"/>
    <w:rsid w:val="00E62738"/>
    <w:rsid w:val="00E631B4"/>
    <w:rsid w:val="00E6399C"/>
    <w:rsid w:val="00E65178"/>
    <w:rsid w:val="00E67FE0"/>
    <w:rsid w:val="00E7034B"/>
    <w:rsid w:val="00E72693"/>
    <w:rsid w:val="00E734F1"/>
    <w:rsid w:val="00E84441"/>
    <w:rsid w:val="00E87474"/>
    <w:rsid w:val="00E878D6"/>
    <w:rsid w:val="00E92728"/>
    <w:rsid w:val="00E9405B"/>
    <w:rsid w:val="00EA0AD9"/>
    <w:rsid w:val="00EA3669"/>
    <w:rsid w:val="00EA78C0"/>
    <w:rsid w:val="00EB2063"/>
    <w:rsid w:val="00EB4754"/>
    <w:rsid w:val="00EC4425"/>
    <w:rsid w:val="00EC55FB"/>
    <w:rsid w:val="00EC5BCC"/>
    <w:rsid w:val="00EC70E2"/>
    <w:rsid w:val="00ED0AAD"/>
    <w:rsid w:val="00ED19A0"/>
    <w:rsid w:val="00ED63D9"/>
    <w:rsid w:val="00EE177B"/>
    <w:rsid w:val="00EE31D0"/>
    <w:rsid w:val="00EE33B0"/>
    <w:rsid w:val="00EE6B5D"/>
    <w:rsid w:val="00EF36C0"/>
    <w:rsid w:val="00EF49D5"/>
    <w:rsid w:val="00EF4DA2"/>
    <w:rsid w:val="00F00370"/>
    <w:rsid w:val="00F0561A"/>
    <w:rsid w:val="00F07BD2"/>
    <w:rsid w:val="00F11DB7"/>
    <w:rsid w:val="00F14BCD"/>
    <w:rsid w:val="00F14C6E"/>
    <w:rsid w:val="00F31A32"/>
    <w:rsid w:val="00F32416"/>
    <w:rsid w:val="00F34BC5"/>
    <w:rsid w:val="00F45681"/>
    <w:rsid w:val="00F512A9"/>
    <w:rsid w:val="00F539D7"/>
    <w:rsid w:val="00F53E8E"/>
    <w:rsid w:val="00F56B19"/>
    <w:rsid w:val="00F56CC4"/>
    <w:rsid w:val="00F61114"/>
    <w:rsid w:val="00F62BFF"/>
    <w:rsid w:val="00F66D5F"/>
    <w:rsid w:val="00F66FDA"/>
    <w:rsid w:val="00F74349"/>
    <w:rsid w:val="00F941D7"/>
    <w:rsid w:val="00F94853"/>
    <w:rsid w:val="00F97341"/>
    <w:rsid w:val="00F97E7D"/>
    <w:rsid w:val="00FA0850"/>
    <w:rsid w:val="00FA3F77"/>
    <w:rsid w:val="00FB048D"/>
    <w:rsid w:val="00FC0ABB"/>
    <w:rsid w:val="00FC116D"/>
    <w:rsid w:val="00FC3336"/>
    <w:rsid w:val="00FD1052"/>
    <w:rsid w:val="00FD1D6A"/>
    <w:rsid w:val="00FD23B7"/>
    <w:rsid w:val="00FD6623"/>
    <w:rsid w:val="00FD72B1"/>
    <w:rsid w:val="00FE0533"/>
    <w:rsid w:val="00FE21CB"/>
    <w:rsid w:val="00FE28DE"/>
    <w:rsid w:val="00FE3D5E"/>
    <w:rsid w:val="00FE7DD0"/>
    <w:rsid w:val="00FF1CD1"/>
    <w:rsid w:val="00FF396E"/>
    <w:rsid w:val="00FF3A7E"/>
    <w:rsid w:val="00FF5AE6"/>
    <w:rsid w:val="00FF73D1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49A869-D922-4B67-A137-AD628470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33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2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A754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A7546"/>
  </w:style>
  <w:style w:type="paragraph" w:styleId="Rodap">
    <w:name w:val="footer"/>
    <w:basedOn w:val="Normal"/>
    <w:link w:val="RodapChar"/>
    <w:uiPriority w:val="99"/>
    <w:unhideWhenUsed/>
    <w:rsid w:val="004A754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A7546"/>
  </w:style>
  <w:style w:type="paragraph" w:styleId="Textodebalo">
    <w:name w:val="Balloon Text"/>
    <w:basedOn w:val="Normal"/>
    <w:link w:val="TextodebaloChar"/>
    <w:uiPriority w:val="99"/>
    <w:semiHidden/>
    <w:unhideWhenUsed/>
    <w:rsid w:val="004A75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5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1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4">
    <w:name w:val="style4"/>
    <w:basedOn w:val="Normal"/>
    <w:rsid w:val="00D9080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66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90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47D81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23533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523533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23533"/>
    <w:pPr>
      <w:spacing w:after="100"/>
    </w:pPr>
    <w:rPr>
      <w:rFonts w:asciiTheme="minorHAnsi" w:eastAsiaTheme="minorEastAsia" w:hAnsiTheme="minorHAnsi" w:cstheme="minorBidi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523533"/>
    <w:pPr>
      <w:spacing w:after="100"/>
      <w:ind w:left="44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sid w:val="00523533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4A7F60"/>
    <w:rPr>
      <w:i/>
      <w:iCs/>
    </w:rPr>
  </w:style>
  <w:style w:type="character" w:customStyle="1" w:styleId="apple-converted-space">
    <w:name w:val="apple-converted-space"/>
    <w:basedOn w:val="Fontepargpadro"/>
    <w:rsid w:val="004A7F60"/>
  </w:style>
  <w:style w:type="paragraph" w:styleId="SemEspaamento">
    <w:name w:val="No Spacing"/>
    <w:uiPriority w:val="1"/>
    <w:qFormat/>
    <w:rsid w:val="00D837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QuickStyle" Target="diagrams/quickStyle1.xml"/><Relationship Id="rId22" Type="http://schemas.openxmlformats.org/officeDocument/2006/relationships/chart" Target="charts/chart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esk\RELATORIO%20ANUAL%202018\12%20-%20DEZEMBRO\Banco%20de%20Dados%20SMS_ATUALIZADO_31_DEZEMBRO_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esk\RELATORIO%20ANUAL%202018\12%20-%20DEZEMBRO\Banco%20de%20Dados%20SMS_ATUALIZADO_31_DEZEMBRO_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C:\desk\RELATORIO%20ANUAL%202018\12%20-%20DEZEMBRO\Banco%20de%20Dados%20SMS_ATUALIZADO_31_DEZEMBRO_2018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C:\desk\RELATORIO%20ANUAL%202018\12%20-%20DEZEMBRO\Banco%20de%20Dados%20SMS_ATUALIZADO_31_DEZEMBRO_2018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pivotSource>
    <c:name>[Banco de Dados SMS_ATUALIZADO_31_DEZEMBRO_2018.xlsx]MENSAL!Tabela dinâmica2</c:name>
    <c:fmtId val="-1"/>
  </c:pivotSource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Curva mensal de atendimento</a:t>
            </a:r>
            <a:endParaRPr lang="pt-BR">
              <a:effectLst/>
            </a:endParaRPr>
          </a:p>
        </c:rich>
      </c:tx>
      <c:layout>
        <c:manualLayout>
          <c:xMode val="edge"/>
          <c:yMode val="edge"/>
          <c:x val="0.18036111111111128"/>
          <c:y val="4.4254884806065917E-2"/>
        </c:manualLayout>
      </c:layout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3.0555555555555555E-2"/>
          <c:y val="0.24321340040828229"/>
          <c:w val="0.93888888888888933"/>
          <c:h val="0.539975575969670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MENSAL!$B$5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MENSAL!$A$6:$A$18</c:f>
              <c:strCache>
                <c:ptCount val="12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set</c:v>
                </c:pt>
                <c:pt idx="9">
                  <c:v>out</c:v>
                </c:pt>
                <c:pt idx="10">
                  <c:v>nov</c:v>
                </c:pt>
                <c:pt idx="11">
                  <c:v>dez</c:v>
                </c:pt>
              </c:strCache>
            </c:strRef>
          </c:cat>
          <c:val>
            <c:numRef>
              <c:f>MENSAL!$B$6:$B$18</c:f>
              <c:numCache>
                <c:formatCode>General</c:formatCode>
                <c:ptCount val="12"/>
                <c:pt idx="0">
                  <c:v>2498</c:v>
                </c:pt>
                <c:pt idx="1">
                  <c:v>1629</c:v>
                </c:pt>
                <c:pt idx="2">
                  <c:v>2049</c:v>
                </c:pt>
                <c:pt idx="3">
                  <c:v>2168</c:v>
                </c:pt>
                <c:pt idx="4">
                  <c:v>1824</c:v>
                </c:pt>
                <c:pt idx="5">
                  <c:v>1548</c:v>
                </c:pt>
                <c:pt idx="6">
                  <c:v>1972</c:v>
                </c:pt>
                <c:pt idx="7">
                  <c:v>1817</c:v>
                </c:pt>
                <c:pt idx="8">
                  <c:v>1420</c:v>
                </c:pt>
                <c:pt idx="9">
                  <c:v>1627</c:v>
                </c:pt>
                <c:pt idx="10">
                  <c:v>1971</c:v>
                </c:pt>
                <c:pt idx="11">
                  <c:v>1460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0747584"/>
        <c:axId val="290750720"/>
      </c:barChart>
      <c:catAx>
        <c:axId val="29074758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90750720"/>
        <c:crosses val="autoZero"/>
        <c:auto val="1"/>
        <c:lblAlgn val="ctr"/>
        <c:lblOffset val="100"/>
        <c:noMultiLvlLbl val="0"/>
      </c:catAx>
      <c:valAx>
        <c:axId val="290750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9074758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pivotSource>
    <c:name>[Banco de Dados SMS_ATUALIZADO_31_DEZEMBRO_2018.xlsx]INFORMAÇÃO X DEMANDA!Tabela dinâmica2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Sistema de registro de Demanda</a:t>
            </a:r>
            <a:endParaRPr lang="pt-BR">
              <a:effectLst/>
            </a:endParaRPr>
          </a:p>
          <a:p>
            <a:pPr>
              <a:defRPr/>
            </a:pPr>
            <a:r>
              <a:rPr lang="pt-BR" sz="1800" b="1" i="0" u="none" strike="noStrike" baseline="0">
                <a:effectLst/>
              </a:rPr>
              <a:t>Dezembro </a:t>
            </a:r>
            <a:r>
              <a:rPr lang="pt-BR" sz="1800" b="1" i="0" baseline="0">
                <a:effectLst/>
              </a:rPr>
              <a:t>- 2018</a:t>
            </a:r>
            <a:endParaRPr lang="pt-BR">
              <a:effectLst/>
            </a:endParaRPr>
          </a:p>
        </c:rich>
      </c:tx>
      <c:layout>
        <c:manualLayout>
          <c:xMode val="edge"/>
          <c:yMode val="edge"/>
          <c:x val="0.16589192706535325"/>
          <c:y val="0"/>
        </c:manualLayout>
      </c:layout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7.9900262467191605E-2"/>
              <c:y val="0.11841134441528142"/>
            </c:manualLayout>
          </c:layout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-3.9412073490813646E-2"/>
              <c:y val="-0.11404709827938174"/>
            </c:manualLayout>
          </c:layout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layout>
            <c:manualLayout>
              <c:x val="7.9900262467191605E-2"/>
              <c:y val="0.11841134441528142"/>
            </c:manualLayout>
          </c:layout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-3.9412073490813646E-2"/>
              <c:y val="-0.11404709827938174"/>
            </c:manualLayout>
          </c:layout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7.9900262467191605E-2"/>
              <c:y val="0.11841134441528142"/>
            </c:manualLayout>
          </c:layout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layout>
            <c:manualLayout>
              <c:x val="-3.9412073490813646E-2"/>
              <c:y val="-0.11404709827938174"/>
            </c:manualLayout>
          </c:layout>
          <c:showLegendKey val="0"/>
          <c:showVal val="1"/>
          <c:showCatName val="1"/>
          <c:showSerName val="0"/>
          <c:showPercent val="1"/>
          <c:showBubbleSize val="0"/>
          <c:separator>
</c:separator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3355128439086475"/>
          <c:y val="0.28602281151858489"/>
          <c:w val="0.32130249343832024"/>
          <c:h val="0.53550415573053367"/>
        </c:manualLayout>
      </c:layout>
      <c:pieChart>
        <c:varyColors val="1"/>
        <c:ser>
          <c:idx val="0"/>
          <c:order val="0"/>
          <c:tx>
            <c:strRef>
              <c:f>'INFORMAÇÃO X DEMANDA'!$B$5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7.9900262467191605E-2"/>
                  <c:y val="0.1184113444152814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412073490813646E-2"/>
                  <c:y val="-0.1140470982793817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'INFORMAÇÃO X DEMANDA'!$A$6:$A$8</c:f>
              <c:strCache>
                <c:ptCount val="2"/>
                <c:pt idx="0">
                  <c:v>DISSEMINAÇÃO DE INFORMAÇÕES</c:v>
                </c:pt>
                <c:pt idx="1">
                  <c:v>DEMANDA OUVIDOR SUS</c:v>
                </c:pt>
              </c:strCache>
            </c:strRef>
          </c:cat>
          <c:val>
            <c:numRef>
              <c:f>'INFORMAÇÃO X DEMANDA'!$B$6:$B$8</c:f>
              <c:numCache>
                <c:formatCode>General</c:formatCode>
                <c:ptCount val="2"/>
                <c:pt idx="0">
                  <c:v>523</c:v>
                </c:pt>
                <c:pt idx="1">
                  <c:v>937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  <c:extLst>
    <c:ext xmlns:c14="http://schemas.microsoft.com/office/drawing/2007/8/2/chart" uri="{781A3756-C4B2-4CAC-9D66-4F8BD8637D16}">
      <c14:pivotOptions>
        <c14:dropZoneFilter val="1"/>
        <c14:dropZoneSeries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pivotSource>
    <c:name>[Banco de Dados SMS_ATUALIZADO_31_DEZEMBRO_2018.xlsx]MOTIVAÇÃO!Tabela dinâmica2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pt-BR"/>
              <a:t>Manifestação por Motivação</a:t>
            </a:r>
          </a:p>
          <a:p>
            <a:pPr>
              <a:defRPr/>
            </a:pPr>
            <a:r>
              <a:rPr lang="pt-BR" sz="1800" b="1" i="0" u="none" strike="noStrike" baseline="0">
                <a:effectLst/>
              </a:rPr>
              <a:t>Dezembro - 2018</a:t>
            </a:r>
            <a:endParaRPr lang="pt-BR">
              <a:effectLst/>
            </a:endParaRPr>
          </a:p>
        </c:rich>
      </c:tx>
      <c:overlay val="0"/>
    </c:title>
    <c:autoTitleDeleted val="0"/>
    <c:pivotFmts>
      <c:pivotFmt>
        <c:idx val="0"/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MOTIVAÇÃO!$B$5:$B$6</c:f>
              <c:strCache>
                <c:ptCount val="1"/>
                <c:pt idx="0">
                  <c:v>Contagem de Data Atendimento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MOTIVAÇÃO!$A$7:$A$13</c:f>
              <c:strCache>
                <c:ptCount val="6"/>
                <c:pt idx="0">
                  <c:v>SUGESTAO</c:v>
                </c:pt>
                <c:pt idx="1">
                  <c:v>ELOGIO</c:v>
                </c:pt>
                <c:pt idx="2">
                  <c:v>DENUNCIA</c:v>
                </c:pt>
                <c:pt idx="3">
                  <c:v>RECLAMACAO</c:v>
                </c:pt>
                <c:pt idx="4">
                  <c:v>SOLICITACAO</c:v>
                </c:pt>
                <c:pt idx="5">
                  <c:v>INFORMACAO</c:v>
                </c:pt>
              </c:strCache>
            </c:strRef>
          </c:cat>
          <c:val>
            <c:numRef>
              <c:f>MOTIVAÇÃO!$B$7:$B$13</c:f>
              <c:numCache>
                <c:formatCode>General</c:formatCode>
                <c:ptCount val="6"/>
                <c:pt idx="0">
                  <c:v>2</c:v>
                </c:pt>
                <c:pt idx="1">
                  <c:v>32</c:v>
                </c:pt>
                <c:pt idx="2">
                  <c:v>163</c:v>
                </c:pt>
                <c:pt idx="3">
                  <c:v>244</c:v>
                </c:pt>
                <c:pt idx="4">
                  <c:v>492</c:v>
                </c:pt>
                <c:pt idx="5">
                  <c:v>527</c:v>
                </c:pt>
              </c:numCache>
            </c:numRef>
          </c:val>
        </c:ser>
        <c:ser>
          <c:idx val="1"/>
          <c:order val="1"/>
          <c:tx>
            <c:strRef>
              <c:f>MOTIVAÇÃO!$C$5:$C$6</c:f>
              <c:strCache>
                <c:ptCount val="1"/>
                <c:pt idx="0">
                  <c:v>Contagem de Classificação</c:v>
                </c:pt>
              </c:strCache>
            </c:strRef>
          </c:tx>
          <c:spPr>
            <a:noFill/>
            <a:ln>
              <a:noFill/>
            </a:ln>
            <a:effectLst>
              <a:softEdge rad="63500"/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MOTIVAÇÃO!$A$7:$A$13</c:f>
              <c:strCache>
                <c:ptCount val="6"/>
                <c:pt idx="0">
                  <c:v>SUGESTAO</c:v>
                </c:pt>
                <c:pt idx="1">
                  <c:v>ELOGIO</c:v>
                </c:pt>
                <c:pt idx="2">
                  <c:v>DENUNCIA</c:v>
                </c:pt>
                <c:pt idx="3">
                  <c:v>RECLAMACAO</c:v>
                </c:pt>
                <c:pt idx="4">
                  <c:v>SOLICITACAO</c:v>
                </c:pt>
                <c:pt idx="5">
                  <c:v>INFORMACAO</c:v>
                </c:pt>
              </c:strCache>
            </c:strRef>
          </c:cat>
          <c:val>
            <c:numRef>
              <c:f>MOTIVAÇÃO!$C$7:$C$13</c:f>
              <c:numCache>
                <c:formatCode>0.00%</c:formatCode>
                <c:ptCount val="6"/>
                <c:pt idx="0">
                  <c:v>1.3698630136986301E-3</c:v>
                </c:pt>
                <c:pt idx="1">
                  <c:v>2.1917808219178082E-2</c:v>
                </c:pt>
                <c:pt idx="2">
                  <c:v>0.11164383561643836</c:v>
                </c:pt>
                <c:pt idx="3">
                  <c:v>0.16712328767123288</c:v>
                </c:pt>
                <c:pt idx="4">
                  <c:v>0.33698630136986302</c:v>
                </c:pt>
                <c:pt idx="5">
                  <c:v>0.36095890410958903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0748368"/>
        <c:axId val="290743664"/>
      </c:barChart>
      <c:catAx>
        <c:axId val="290748368"/>
        <c:scaling>
          <c:orientation val="minMax"/>
        </c:scaling>
        <c:delete val="0"/>
        <c:axPos val="l"/>
        <c:numFmt formatCode="General" sourceLinked="0"/>
        <c:majorTickMark val="cross"/>
        <c:minorTickMark val="none"/>
        <c:tickLblPos val="nextTo"/>
        <c:crossAx val="290743664"/>
        <c:crosses val="autoZero"/>
        <c:auto val="1"/>
        <c:lblAlgn val="ctr"/>
        <c:lblOffset val="100"/>
        <c:noMultiLvlLbl val="0"/>
      </c:catAx>
      <c:valAx>
        <c:axId val="290743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90748368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pivotSource>
    <c:name>[Banco de Dados SMS_ATUALIZADO_31_DEZEMBRO_2018.xlsx]ASSUNTO!Tabela dinâmica2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pt-BR"/>
              <a:t>Manifestação por assunto</a:t>
            </a:r>
          </a:p>
          <a:p>
            <a:pPr>
              <a:defRPr/>
            </a:pPr>
            <a:r>
              <a:rPr lang="pt-BR" sz="1800" b="1" i="0" u="none" strike="noStrike" baseline="0">
                <a:effectLst/>
              </a:rPr>
              <a:t>Dezembro</a:t>
            </a:r>
            <a:r>
              <a:rPr lang="pt-BR" sz="1800" b="1" i="0" baseline="0">
                <a:effectLst/>
              </a:rPr>
              <a:t> - 2018</a:t>
            </a:r>
            <a:endParaRPr lang="pt-BR">
              <a:effectLst/>
            </a:endParaRPr>
          </a:p>
        </c:rich>
      </c:tx>
      <c:overlay val="0"/>
    </c:title>
    <c:autoTitleDeleted val="0"/>
    <c:pivotFmts>
      <c:pivotFmt>
        <c:idx val="0"/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marker>
          <c:symbol val="none"/>
        </c:marker>
        <c:dLbl>
          <c:idx val="0"/>
          <c:spPr/>
          <c:txPr>
            <a:bodyPr/>
            <a:lstStyle/>
            <a:p>
              <a:pPr>
                <a:defRPr b="1">
                  <a:solidFill>
                    <a:srgbClr val="FF0000"/>
                  </a:solidFill>
                </a:defRPr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noFill/>
          <a:ln>
            <a:noFill/>
          </a:ln>
          <a:effectLst>
            <a:softEdge rad="63500"/>
          </a:effectLst>
        </c:spPr>
        <c:marker>
          <c:symbol val="none"/>
        </c:marker>
        <c:dLbl>
          <c:idx val="0"/>
          <c:spPr/>
          <c:txPr>
            <a:bodyPr/>
            <a:lstStyle/>
            <a:p>
              <a:pPr>
                <a:defRPr b="1"/>
              </a:pPr>
              <a:endParaRPr lang="pt-BR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ASSUNTO!$B$5:$B$6</c:f>
              <c:strCache>
                <c:ptCount val="1"/>
                <c:pt idx="0">
                  <c:v>Contagem de Data Atendimento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ASSUNTO!$A$7:$A$20</c:f>
              <c:strCache>
                <c:ptCount val="13"/>
                <c:pt idx="0">
                  <c:v>DISSEMINAÇÃO DE INFORMAÇÕES</c:v>
                </c:pt>
                <c:pt idx="1">
                  <c:v>ASSISTÊNCIA À SAÚDE</c:v>
                </c:pt>
                <c:pt idx="2">
                  <c:v>GESTÃO</c:v>
                </c:pt>
                <c:pt idx="3">
                  <c:v>VIGILÂNCIA SANITÁRIA</c:v>
                </c:pt>
                <c:pt idx="4">
                  <c:v>VIGILÂNCIA EM SAÚDE</c:v>
                </c:pt>
                <c:pt idx="5">
                  <c:v>ESTRATÉGIA DE SAÚDE DA FAMÍLIA/ PROGRAMA DE AGENTES COMUNITÁRIOS DE SAÚDE - ESF/PACS</c:v>
                </c:pt>
                <c:pt idx="6">
                  <c:v>CARTÃO SUS</c:v>
                </c:pt>
                <c:pt idx="7">
                  <c:v>ASSISTÊNCIA ODONTOLÓGICA</c:v>
                </c:pt>
                <c:pt idx="8">
                  <c:v>OUVIDORIA DO SUS</c:v>
                </c:pt>
                <c:pt idx="9">
                  <c:v>PRODUTOS PARA SAÚDE/CORRELATOS</c:v>
                </c:pt>
                <c:pt idx="10">
                  <c:v>SAMU</c:v>
                </c:pt>
                <c:pt idx="11">
                  <c:v>ASSISTÊNCIA FARMACÊUTICA</c:v>
                </c:pt>
                <c:pt idx="12">
                  <c:v>TRANSPORTE</c:v>
                </c:pt>
              </c:strCache>
            </c:strRef>
          </c:cat>
          <c:val>
            <c:numRef>
              <c:f>ASSUNTO!$B$7:$B$20</c:f>
              <c:numCache>
                <c:formatCode>General</c:formatCode>
                <c:ptCount val="13"/>
                <c:pt idx="0">
                  <c:v>523</c:v>
                </c:pt>
                <c:pt idx="1">
                  <c:v>483</c:v>
                </c:pt>
                <c:pt idx="2">
                  <c:v>184</c:v>
                </c:pt>
                <c:pt idx="3">
                  <c:v>102</c:v>
                </c:pt>
                <c:pt idx="4">
                  <c:v>73</c:v>
                </c:pt>
                <c:pt idx="5">
                  <c:v>54</c:v>
                </c:pt>
                <c:pt idx="6">
                  <c:v>16</c:v>
                </c:pt>
                <c:pt idx="7">
                  <c:v>9</c:v>
                </c:pt>
                <c:pt idx="8">
                  <c:v>9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ASSUNTO!$C$5:$C$6</c:f>
              <c:strCache>
                <c:ptCount val="1"/>
                <c:pt idx="0">
                  <c:v>Contagem de Assunto</c:v>
                </c:pt>
              </c:strCache>
            </c:strRef>
          </c:tx>
          <c:spPr>
            <a:noFill/>
            <a:ln>
              <a:noFill/>
            </a:ln>
            <a:effectLst>
              <a:softEdge rad="63500"/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ASSUNTO!$A$7:$A$20</c:f>
              <c:strCache>
                <c:ptCount val="13"/>
                <c:pt idx="0">
                  <c:v>DISSEMINAÇÃO DE INFORMAÇÕES</c:v>
                </c:pt>
                <c:pt idx="1">
                  <c:v>ASSISTÊNCIA À SAÚDE</c:v>
                </c:pt>
                <c:pt idx="2">
                  <c:v>GESTÃO</c:v>
                </c:pt>
                <c:pt idx="3">
                  <c:v>VIGILÂNCIA SANITÁRIA</c:v>
                </c:pt>
                <c:pt idx="4">
                  <c:v>VIGILÂNCIA EM SAÚDE</c:v>
                </c:pt>
                <c:pt idx="5">
                  <c:v>ESTRATÉGIA DE SAÚDE DA FAMÍLIA/ PROGRAMA DE AGENTES COMUNITÁRIOS DE SAÚDE - ESF/PACS</c:v>
                </c:pt>
                <c:pt idx="6">
                  <c:v>CARTÃO SUS</c:v>
                </c:pt>
                <c:pt idx="7">
                  <c:v>ASSISTÊNCIA ODONTOLÓGICA</c:v>
                </c:pt>
                <c:pt idx="8">
                  <c:v>OUVIDORIA DO SUS</c:v>
                </c:pt>
                <c:pt idx="9">
                  <c:v>PRODUTOS PARA SAÚDE/CORRELATOS</c:v>
                </c:pt>
                <c:pt idx="10">
                  <c:v>SAMU</c:v>
                </c:pt>
                <c:pt idx="11">
                  <c:v>ASSISTÊNCIA FARMACÊUTICA</c:v>
                </c:pt>
                <c:pt idx="12">
                  <c:v>TRANSPORTE</c:v>
                </c:pt>
              </c:strCache>
            </c:strRef>
          </c:cat>
          <c:val>
            <c:numRef>
              <c:f>ASSUNTO!$C$7:$C$20</c:f>
              <c:numCache>
                <c:formatCode>0.00%</c:formatCode>
                <c:ptCount val="13"/>
                <c:pt idx="0">
                  <c:v>0.35821917808219178</c:v>
                </c:pt>
                <c:pt idx="1">
                  <c:v>0.33082191780821918</c:v>
                </c:pt>
                <c:pt idx="2">
                  <c:v>0.12602739726027398</c:v>
                </c:pt>
                <c:pt idx="3">
                  <c:v>6.9863013698630141E-2</c:v>
                </c:pt>
                <c:pt idx="4">
                  <c:v>0.05</c:v>
                </c:pt>
                <c:pt idx="5">
                  <c:v>3.6986301369863014E-2</c:v>
                </c:pt>
                <c:pt idx="6">
                  <c:v>1.0958904109589041E-2</c:v>
                </c:pt>
                <c:pt idx="7">
                  <c:v>6.1643835616438354E-3</c:v>
                </c:pt>
                <c:pt idx="8">
                  <c:v>6.1643835616438354E-3</c:v>
                </c:pt>
                <c:pt idx="9">
                  <c:v>1.3698630136986301E-3</c:v>
                </c:pt>
                <c:pt idx="10">
                  <c:v>1.3698630136986301E-3</c:v>
                </c:pt>
                <c:pt idx="11">
                  <c:v>1.3698630136986301E-3</c:v>
                </c:pt>
                <c:pt idx="12">
                  <c:v>6.8493150684931507E-4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90744056"/>
        <c:axId val="161499624"/>
      </c:barChart>
      <c:catAx>
        <c:axId val="290744056"/>
        <c:scaling>
          <c:orientation val="minMax"/>
        </c:scaling>
        <c:delete val="0"/>
        <c:axPos val="l"/>
        <c:numFmt formatCode="General" sourceLinked="0"/>
        <c:majorTickMark val="cross"/>
        <c:minorTickMark val="none"/>
        <c:tickLblPos val="nextTo"/>
        <c:crossAx val="161499624"/>
        <c:crosses val="autoZero"/>
        <c:auto val="1"/>
        <c:lblAlgn val="ctr"/>
        <c:lblOffset val="100"/>
        <c:noMultiLvlLbl val="0"/>
      </c:catAx>
      <c:valAx>
        <c:axId val="161499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9074405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1B3612-2B81-4A80-804C-6DD4DBEA8AB5}" type="doc">
      <dgm:prSet loTypeId="urn:microsoft.com/office/officeart/2005/8/layout/cycle2" loCatId="cycle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pt-BR"/>
        </a:p>
      </dgm:t>
    </dgm:pt>
    <dgm:pt modelId="{38CC0704-5F17-4452-BF66-6FE97410DEBA}">
      <dgm:prSet phldrT="[Texto]" custT="1"/>
      <dgm:spPr/>
      <dgm:t>
        <a:bodyPr/>
        <a:lstStyle/>
        <a:p>
          <a:r>
            <a:rPr lang="pt-BR" sz="1400" b="1"/>
            <a:t>Cidadão</a:t>
          </a:r>
        </a:p>
      </dgm:t>
    </dgm:pt>
    <dgm:pt modelId="{5C2A3A04-1C6A-4D2C-8705-4A662371E4A2}" type="parTrans" cxnId="{1C8CBB0F-CE1F-421B-941D-BD93CA011505}">
      <dgm:prSet/>
      <dgm:spPr/>
      <dgm:t>
        <a:bodyPr/>
        <a:lstStyle/>
        <a:p>
          <a:endParaRPr lang="pt-BR"/>
        </a:p>
      </dgm:t>
    </dgm:pt>
    <dgm:pt modelId="{CBDB474A-6A7F-44B6-B6A1-061570AA38ED}" type="sibTrans" cxnId="{1C8CBB0F-CE1F-421B-941D-BD93CA011505}">
      <dgm:prSet/>
      <dgm:spPr/>
      <dgm:t>
        <a:bodyPr/>
        <a:lstStyle/>
        <a:p>
          <a:endParaRPr lang="pt-BR"/>
        </a:p>
      </dgm:t>
    </dgm:pt>
    <dgm:pt modelId="{D572BE0E-3AA0-47DC-889A-D47BF742F626}">
      <dgm:prSet phldrT="[Texto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t-BR" sz="1200" b="1"/>
            <a:t>Ouvidoria</a:t>
          </a:r>
        </a:p>
      </dgm:t>
    </dgm:pt>
    <dgm:pt modelId="{13F50295-4FA7-4B4A-94D2-52A93F634CC2}" type="parTrans" cxnId="{CB728C65-0FA6-4342-8E99-116513DBF586}">
      <dgm:prSet/>
      <dgm:spPr/>
      <dgm:t>
        <a:bodyPr/>
        <a:lstStyle/>
        <a:p>
          <a:endParaRPr lang="pt-BR"/>
        </a:p>
      </dgm:t>
    </dgm:pt>
    <dgm:pt modelId="{67AB7CBF-04FE-41AB-95AD-B395CE02BFC9}" type="sibTrans" cxnId="{CB728C65-0FA6-4342-8E99-116513DBF586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pt-BR"/>
        </a:p>
      </dgm:t>
    </dgm:pt>
    <dgm:pt modelId="{AB24255D-5AE9-4B06-922D-E5C58A81E82F}">
      <dgm:prSet phldrT="[Texto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pt-BR" sz="900" b="1"/>
            <a:t>Setor Responsável</a:t>
          </a:r>
          <a:endParaRPr lang="pt-BR" sz="900"/>
        </a:p>
      </dgm:t>
    </dgm:pt>
    <dgm:pt modelId="{C697B896-E10A-45AA-83E9-88572A25B3CB}" type="parTrans" cxnId="{7DE06644-DC1C-4345-9781-06175FC1AE7F}">
      <dgm:prSet/>
      <dgm:spPr/>
      <dgm:t>
        <a:bodyPr/>
        <a:lstStyle/>
        <a:p>
          <a:endParaRPr lang="pt-BR"/>
        </a:p>
      </dgm:t>
    </dgm:pt>
    <dgm:pt modelId="{F32E992E-ABE5-4761-9014-DF263E76A13F}" type="sibTrans" cxnId="{7DE06644-DC1C-4345-9781-06175FC1AE7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71E7D2BB-11EC-40FC-8B41-FD487BC1E3E0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t-BR" sz="900" b="1">
              <a:solidFill>
                <a:schemeClr val="bg1">
                  <a:lumMod val="95000"/>
                </a:schemeClr>
              </a:solidFill>
            </a:rPr>
            <a:t>Acolhimento</a:t>
          </a:r>
        </a:p>
        <a:p>
          <a:r>
            <a:rPr lang="pt-BR" sz="900" b="1">
              <a:solidFill>
                <a:schemeClr val="bg1">
                  <a:lumMod val="95000"/>
                </a:schemeClr>
              </a:solidFill>
            </a:rPr>
            <a:t>Registro</a:t>
          </a:r>
          <a:endParaRPr lang="pt-BR" sz="900">
            <a:solidFill>
              <a:schemeClr val="bg1">
                <a:lumMod val="95000"/>
              </a:schemeClr>
            </a:solidFill>
          </a:endParaRPr>
        </a:p>
      </dgm:t>
    </dgm:pt>
    <dgm:pt modelId="{5584AF4E-806B-4946-BFB9-4F5014AA44D9}" type="parTrans" cxnId="{4E4CD675-4478-4208-871E-1346778FF18B}">
      <dgm:prSet/>
      <dgm:spPr/>
      <dgm:t>
        <a:bodyPr/>
        <a:lstStyle/>
        <a:p>
          <a:endParaRPr lang="pt-BR"/>
        </a:p>
      </dgm:t>
    </dgm:pt>
    <dgm:pt modelId="{D7B0D3E6-2897-4E66-A829-AF6BD0B8FC5B}" type="sibTrans" cxnId="{4E4CD675-4478-4208-871E-1346778FF18B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pt-BR"/>
        </a:p>
      </dgm:t>
    </dgm:pt>
    <dgm:pt modelId="{C425D915-F030-4A5E-9C4C-AA3DD4841F8A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t-BR" sz="1100" b="1">
              <a:solidFill>
                <a:schemeClr val="bg1">
                  <a:lumMod val="95000"/>
                </a:schemeClr>
              </a:solidFill>
            </a:rPr>
            <a:t>Analise</a:t>
          </a:r>
        </a:p>
        <a:p>
          <a:r>
            <a:rPr lang="pt-BR" sz="1100" b="1">
              <a:solidFill>
                <a:schemeClr val="bg1">
                  <a:lumMod val="95000"/>
                </a:schemeClr>
              </a:solidFill>
            </a:rPr>
            <a:t>Tipificação</a:t>
          </a:r>
        </a:p>
      </dgm:t>
    </dgm:pt>
    <dgm:pt modelId="{14EC8406-617B-41EE-85F3-C4B864CD1AB0}" type="parTrans" cxnId="{E3EA4D29-CBFF-4541-B264-79445A8352F1}">
      <dgm:prSet/>
      <dgm:spPr/>
      <dgm:t>
        <a:bodyPr/>
        <a:lstStyle/>
        <a:p>
          <a:endParaRPr lang="pt-BR"/>
        </a:p>
      </dgm:t>
    </dgm:pt>
    <dgm:pt modelId="{588ED3C9-6ABA-4758-806F-24E823CF6A86}" type="sibTrans" cxnId="{E3EA4D29-CBFF-4541-B264-79445A8352F1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pt-BR"/>
        </a:p>
      </dgm:t>
    </dgm:pt>
    <dgm:pt modelId="{9C68BEAF-9855-4AAF-9942-76CD29C92B6E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t-BR" sz="1100" b="1">
              <a:solidFill>
                <a:schemeClr val="bg1">
                  <a:lumMod val="95000"/>
                </a:schemeClr>
              </a:solidFill>
            </a:rPr>
            <a:t>Encaminhamento</a:t>
          </a:r>
        </a:p>
      </dgm:t>
    </dgm:pt>
    <dgm:pt modelId="{90B83F60-A09A-493D-AD05-505D2FF65342}" type="parTrans" cxnId="{A0CC2B35-47B1-4E41-9599-30D4FF651A9D}">
      <dgm:prSet/>
      <dgm:spPr/>
      <dgm:t>
        <a:bodyPr/>
        <a:lstStyle/>
        <a:p>
          <a:endParaRPr lang="pt-BR"/>
        </a:p>
      </dgm:t>
    </dgm:pt>
    <dgm:pt modelId="{92DF508B-34F8-4D79-AE5C-1CE6B2930D80}" type="sibTrans" cxnId="{A0CC2B35-47B1-4E41-9599-30D4FF651A9D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pt-BR"/>
        </a:p>
      </dgm:t>
    </dgm:pt>
    <dgm:pt modelId="{ECC1232A-83C4-4790-BA1E-5395238205F2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pt-BR" sz="1600" b="1">
              <a:solidFill>
                <a:schemeClr val="bg1">
                  <a:lumMod val="95000"/>
                </a:schemeClr>
              </a:solidFill>
            </a:rPr>
            <a:t>Recebe, Analisa</a:t>
          </a:r>
        </a:p>
      </dgm:t>
    </dgm:pt>
    <dgm:pt modelId="{F76A1415-A5CA-4291-9946-9DEFB6D98FCE}" type="parTrans" cxnId="{BD7400E1-3D93-49D1-BA63-D62B197913F3}">
      <dgm:prSet/>
      <dgm:spPr/>
      <dgm:t>
        <a:bodyPr/>
        <a:lstStyle/>
        <a:p>
          <a:endParaRPr lang="pt-BR"/>
        </a:p>
      </dgm:t>
    </dgm:pt>
    <dgm:pt modelId="{A882020E-64EC-4E01-AE2C-0F1A4B9E546F}" type="sibTrans" cxnId="{BD7400E1-3D93-49D1-BA63-D62B197913F3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6AF24272-2EA0-4633-90C1-EB7DBD2C6DE5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t-BR" sz="1200" b="1"/>
            <a:t>Ouvidoria</a:t>
          </a:r>
        </a:p>
      </dgm:t>
    </dgm:pt>
    <dgm:pt modelId="{A5C8E5E8-A9CD-4338-865D-7AE14464BAE0}" type="parTrans" cxnId="{A877F648-195B-4801-A029-F1D03C9C740D}">
      <dgm:prSet/>
      <dgm:spPr/>
      <dgm:t>
        <a:bodyPr/>
        <a:lstStyle/>
        <a:p>
          <a:endParaRPr lang="pt-BR"/>
        </a:p>
      </dgm:t>
    </dgm:pt>
    <dgm:pt modelId="{C53179A1-FFD7-4976-AE6E-E08EF578DA92}" type="sibTrans" cxnId="{A877F648-195B-4801-A029-F1D03C9C740D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pt-BR"/>
        </a:p>
      </dgm:t>
    </dgm:pt>
    <dgm:pt modelId="{2D2DC25F-33B0-4D70-9272-392A8CD7C3D4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t-BR" b="1">
              <a:solidFill>
                <a:schemeClr val="bg1">
                  <a:lumMod val="95000"/>
                </a:schemeClr>
              </a:solidFill>
            </a:rPr>
            <a:t>Analise de Resposta</a:t>
          </a:r>
        </a:p>
      </dgm:t>
    </dgm:pt>
    <dgm:pt modelId="{662D33E7-9FFC-4FFE-9125-C958DB91D99B}" type="parTrans" cxnId="{BCB13D6D-3A7B-40CE-818C-6B6035B00663}">
      <dgm:prSet/>
      <dgm:spPr/>
      <dgm:t>
        <a:bodyPr/>
        <a:lstStyle/>
        <a:p>
          <a:endParaRPr lang="pt-BR"/>
        </a:p>
      </dgm:t>
    </dgm:pt>
    <dgm:pt modelId="{8FF9C17E-E2A9-47A2-9542-59F634D13F79}" type="sibTrans" cxnId="{BCB13D6D-3A7B-40CE-818C-6B6035B0066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pt-BR"/>
        </a:p>
      </dgm:t>
    </dgm:pt>
    <dgm:pt modelId="{DD863558-9A47-47E2-A55E-2BFBE346248C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pt-BR" sz="1300" b="1">
              <a:solidFill>
                <a:schemeClr val="bg1">
                  <a:lumMod val="95000"/>
                </a:schemeClr>
              </a:solidFill>
            </a:rPr>
            <a:t>Resposta</a:t>
          </a:r>
        </a:p>
      </dgm:t>
    </dgm:pt>
    <dgm:pt modelId="{3699A17D-5E7E-46FA-B099-B3AD902911DC}" type="sibTrans" cxnId="{29D4D8A1-1C81-4EA5-AB61-168E137B64D7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pt-BR"/>
        </a:p>
      </dgm:t>
    </dgm:pt>
    <dgm:pt modelId="{9E561155-AFC3-4A4E-BF24-F71B785D2F7F}" type="parTrans" cxnId="{29D4D8A1-1C81-4EA5-AB61-168E137B64D7}">
      <dgm:prSet/>
      <dgm:spPr/>
      <dgm:t>
        <a:bodyPr/>
        <a:lstStyle/>
        <a:p>
          <a:endParaRPr lang="pt-BR"/>
        </a:p>
      </dgm:t>
    </dgm:pt>
    <dgm:pt modelId="{DBC775F5-78F6-4398-B9AD-D2937E4FCE2C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pt-BR" sz="1300" b="1"/>
            <a:t>Resposta</a:t>
          </a:r>
        </a:p>
        <a:p>
          <a:r>
            <a:rPr lang="pt-BR" sz="1000" b="1"/>
            <a:t>satisfatória</a:t>
          </a:r>
        </a:p>
      </dgm:t>
    </dgm:pt>
    <dgm:pt modelId="{B0CA93E1-D95F-4EE6-A366-52A1D3E46251}" type="parTrans" cxnId="{87C89C10-B01A-4D71-BB5F-657AB220C66B}">
      <dgm:prSet/>
      <dgm:spPr/>
      <dgm:t>
        <a:bodyPr/>
        <a:lstStyle/>
        <a:p>
          <a:endParaRPr lang="pt-BR"/>
        </a:p>
      </dgm:t>
    </dgm:pt>
    <dgm:pt modelId="{9EF66B34-5ECF-40A8-A40E-6BC7BF432B05}" type="sibTrans" cxnId="{87C89C10-B01A-4D71-BB5F-657AB220C66B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endParaRPr lang="pt-BR"/>
        </a:p>
      </dgm:t>
    </dgm:pt>
    <dgm:pt modelId="{4E1AF4A4-20B1-4B45-ACC4-1181072A9A2B}" type="pres">
      <dgm:prSet presAssocID="{791B3612-2B81-4A80-804C-6DD4DBEA8AB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8F9F199F-26A8-4CC3-B43E-6297CB997FC6}" type="pres">
      <dgm:prSet presAssocID="{38CC0704-5F17-4452-BF66-6FE97410DEBA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ADA0CAB-2A06-4300-B62C-CADE73B66DBA}" type="pres">
      <dgm:prSet presAssocID="{CBDB474A-6A7F-44B6-B6A1-061570AA38ED}" presName="sibTrans" presStyleLbl="sibTrans2D1" presStyleIdx="0" presStyleCnt="11"/>
      <dgm:spPr/>
      <dgm:t>
        <a:bodyPr/>
        <a:lstStyle/>
        <a:p>
          <a:endParaRPr lang="pt-BR"/>
        </a:p>
      </dgm:t>
    </dgm:pt>
    <dgm:pt modelId="{5946EFE5-5020-4AFD-B747-360A33D64316}" type="pres">
      <dgm:prSet presAssocID="{CBDB474A-6A7F-44B6-B6A1-061570AA38ED}" presName="connectorText" presStyleLbl="sibTrans2D1" presStyleIdx="0" presStyleCnt="11"/>
      <dgm:spPr/>
      <dgm:t>
        <a:bodyPr/>
        <a:lstStyle/>
        <a:p>
          <a:endParaRPr lang="pt-BR"/>
        </a:p>
      </dgm:t>
    </dgm:pt>
    <dgm:pt modelId="{7ACBE306-EE67-4384-AC7F-D5A651DA5782}" type="pres">
      <dgm:prSet presAssocID="{D572BE0E-3AA0-47DC-889A-D47BF742F626}" presName="node" presStyleLbl="node1" presStyleIdx="1" presStyleCnt="11" custRadScaleRad="100963" custRadScaleInc="-311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D9191C9-CA58-4751-805F-5B2E3A296C1E}" type="pres">
      <dgm:prSet presAssocID="{67AB7CBF-04FE-41AB-95AD-B395CE02BFC9}" presName="sibTrans" presStyleLbl="sibTrans2D1" presStyleIdx="1" presStyleCnt="11"/>
      <dgm:spPr/>
      <dgm:t>
        <a:bodyPr/>
        <a:lstStyle/>
        <a:p>
          <a:endParaRPr lang="pt-BR"/>
        </a:p>
      </dgm:t>
    </dgm:pt>
    <dgm:pt modelId="{4B4B9FCA-6D5F-4A10-BB59-96B20A04B992}" type="pres">
      <dgm:prSet presAssocID="{67AB7CBF-04FE-41AB-95AD-B395CE02BFC9}" presName="connectorText" presStyleLbl="sibTrans2D1" presStyleIdx="1" presStyleCnt="11"/>
      <dgm:spPr/>
      <dgm:t>
        <a:bodyPr/>
        <a:lstStyle/>
        <a:p>
          <a:endParaRPr lang="pt-BR"/>
        </a:p>
      </dgm:t>
    </dgm:pt>
    <dgm:pt modelId="{92E1886F-3473-4748-AD85-79DD3F9B8F05}" type="pres">
      <dgm:prSet presAssocID="{71E7D2BB-11EC-40FC-8B41-FD487BC1E3E0}" presName="node" presStyleLbl="node1" presStyleIdx="2" presStyleCnt="11" custRadScaleRad="96032" custRadScaleInc="-2244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6021D96-9BF4-4AF7-986C-2CE91D7E4381}" type="pres">
      <dgm:prSet presAssocID="{D7B0D3E6-2897-4E66-A829-AF6BD0B8FC5B}" presName="sibTrans" presStyleLbl="sibTrans2D1" presStyleIdx="2" presStyleCnt="11" custLinFactNeighborX="-16154"/>
      <dgm:spPr/>
      <dgm:t>
        <a:bodyPr/>
        <a:lstStyle/>
        <a:p>
          <a:endParaRPr lang="pt-BR"/>
        </a:p>
      </dgm:t>
    </dgm:pt>
    <dgm:pt modelId="{BF13086B-AF22-40F2-A75D-590D25069437}" type="pres">
      <dgm:prSet presAssocID="{D7B0D3E6-2897-4E66-A829-AF6BD0B8FC5B}" presName="connectorText" presStyleLbl="sibTrans2D1" presStyleIdx="2" presStyleCnt="11"/>
      <dgm:spPr/>
      <dgm:t>
        <a:bodyPr/>
        <a:lstStyle/>
        <a:p>
          <a:endParaRPr lang="pt-BR"/>
        </a:p>
      </dgm:t>
    </dgm:pt>
    <dgm:pt modelId="{E194EA0C-F14E-4A11-A280-E4118A5ED777}" type="pres">
      <dgm:prSet presAssocID="{C425D915-F030-4A5E-9C4C-AA3DD4841F8A}" presName="node" presStyleLbl="node1" presStyleIdx="3" presStyleCnt="11" custRadScaleRad="90064" custRadScaleInc="-635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A26FD21-4297-4724-812B-77746A699018}" type="pres">
      <dgm:prSet presAssocID="{588ED3C9-6ABA-4758-806F-24E823CF6A86}" presName="sibTrans" presStyleLbl="sibTrans2D1" presStyleIdx="3" presStyleCnt="11"/>
      <dgm:spPr/>
      <dgm:t>
        <a:bodyPr/>
        <a:lstStyle/>
        <a:p>
          <a:endParaRPr lang="pt-BR"/>
        </a:p>
      </dgm:t>
    </dgm:pt>
    <dgm:pt modelId="{EED1DAD4-FB0E-408E-900D-09292184DE92}" type="pres">
      <dgm:prSet presAssocID="{588ED3C9-6ABA-4758-806F-24E823CF6A86}" presName="connectorText" presStyleLbl="sibTrans2D1" presStyleIdx="3" presStyleCnt="11"/>
      <dgm:spPr/>
      <dgm:t>
        <a:bodyPr/>
        <a:lstStyle/>
        <a:p>
          <a:endParaRPr lang="pt-BR"/>
        </a:p>
      </dgm:t>
    </dgm:pt>
    <dgm:pt modelId="{9BA7F190-C2D8-4020-8506-2F61C1694B5C}" type="pres">
      <dgm:prSet presAssocID="{9C68BEAF-9855-4AAF-9942-76CD29C92B6E}" presName="node" presStyleLbl="node1" presStyleIdx="4" presStyleCnt="11" custScaleX="167821" custScaleY="15995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5A370DE3-3B9B-496C-A67B-EFB73086C5F2}" type="pres">
      <dgm:prSet presAssocID="{92DF508B-34F8-4D79-AE5C-1CE6B2930D80}" presName="sibTrans" presStyleLbl="sibTrans2D1" presStyleIdx="4" presStyleCnt="11"/>
      <dgm:spPr/>
      <dgm:t>
        <a:bodyPr/>
        <a:lstStyle/>
        <a:p>
          <a:endParaRPr lang="pt-BR"/>
        </a:p>
      </dgm:t>
    </dgm:pt>
    <dgm:pt modelId="{F4A36D45-CD38-4688-8E82-C0BBEF92059A}" type="pres">
      <dgm:prSet presAssocID="{92DF508B-34F8-4D79-AE5C-1CE6B2930D80}" presName="connectorText" presStyleLbl="sibTrans2D1" presStyleIdx="4" presStyleCnt="11"/>
      <dgm:spPr/>
      <dgm:t>
        <a:bodyPr/>
        <a:lstStyle/>
        <a:p>
          <a:endParaRPr lang="pt-BR"/>
        </a:p>
      </dgm:t>
    </dgm:pt>
    <dgm:pt modelId="{2B246ECC-D0B8-492B-84F8-175D024C295D}" type="pres">
      <dgm:prSet presAssocID="{AB24255D-5AE9-4B06-922D-E5C58A81E82F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841F04B-30B4-4984-869B-6061511CBD2E}" type="pres">
      <dgm:prSet presAssocID="{F32E992E-ABE5-4761-9014-DF263E76A13F}" presName="sibTrans" presStyleLbl="sibTrans2D1" presStyleIdx="5" presStyleCnt="11"/>
      <dgm:spPr/>
      <dgm:t>
        <a:bodyPr/>
        <a:lstStyle/>
        <a:p>
          <a:endParaRPr lang="pt-BR"/>
        </a:p>
      </dgm:t>
    </dgm:pt>
    <dgm:pt modelId="{E5B868E9-29C2-4A87-846B-4EE639DBD666}" type="pres">
      <dgm:prSet presAssocID="{F32E992E-ABE5-4761-9014-DF263E76A13F}" presName="connectorText" presStyleLbl="sibTrans2D1" presStyleIdx="5" presStyleCnt="11"/>
      <dgm:spPr/>
      <dgm:t>
        <a:bodyPr/>
        <a:lstStyle/>
        <a:p>
          <a:endParaRPr lang="pt-BR"/>
        </a:p>
      </dgm:t>
    </dgm:pt>
    <dgm:pt modelId="{E66AB912-021F-4437-AC43-4AE83A110943}" type="pres">
      <dgm:prSet presAssocID="{ECC1232A-83C4-4790-BA1E-5395238205F2}" presName="node" presStyleLbl="node1" presStyleIdx="6" presStyleCnt="11" custScaleX="106789" custScaleY="113738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88A758D-A89E-4AB0-95ED-BA06C39F2C88}" type="pres">
      <dgm:prSet presAssocID="{A882020E-64EC-4E01-AE2C-0F1A4B9E546F}" presName="sibTrans" presStyleLbl="sibTrans2D1" presStyleIdx="6" presStyleCnt="11"/>
      <dgm:spPr/>
      <dgm:t>
        <a:bodyPr/>
        <a:lstStyle/>
        <a:p>
          <a:endParaRPr lang="pt-BR"/>
        </a:p>
      </dgm:t>
    </dgm:pt>
    <dgm:pt modelId="{9A4125FF-1B7C-4E38-8E07-67713395BB59}" type="pres">
      <dgm:prSet presAssocID="{A882020E-64EC-4E01-AE2C-0F1A4B9E546F}" presName="connectorText" presStyleLbl="sibTrans2D1" presStyleIdx="6" presStyleCnt="11"/>
      <dgm:spPr/>
      <dgm:t>
        <a:bodyPr/>
        <a:lstStyle/>
        <a:p>
          <a:endParaRPr lang="pt-BR"/>
        </a:p>
      </dgm:t>
    </dgm:pt>
    <dgm:pt modelId="{854A4297-5B19-48F6-86DB-38F1823C6C11}" type="pres">
      <dgm:prSet presAssocID="{DD863558-9A47-47E2-A55E-2BFBE346248C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A2DF061-F2BC-4A55-B2EF-825991A93810}" type="pres">
      <dgm:prSet presAssocID="{3699A17D-5E7E-46FA-B099-B3AD902911DC}" presName="sibTrans" presStyleLbl="sibTrans2D1" presStyleIdx="7" presStyleCnt="11" custLinFactNeighborX="-14828"/>
      <dgm:spPr/>
      <dgm:t>
        <a:bodyPr/>
        <a:lstStyle/>
        <a:p>
          <a:endParaRPr lang="pt-BR"/>
        </a:p>
      </dgm:t>
    </dgm:pt>
    <dgm:pt modelId="{F95ADC2E-2DE5-46AB-850A-1F792353CB56}" type="pres">
      <dgm:prSet presAssocID="{3699A17D-5E7E-46FA-B099-B3AD902911DC}" presName="connectorText" presStyleLbl="sibTrans2D1" presStyleIdx="7" presStyleCnt="11"/>
      <dgm:spPr/>
      <dgm:t>
        <a:bodyPr/>
        <a:lstStyle/>
        <a:p>
          <a:endParaRPr lang="pt-BR"/>
        </a:p>
      </dgm:t>
    </dgm:pt>
    <dgm:pt modelId="{D6538EE4-1A99-4428-8BB4-EF560233E650}" type="pres">
      <dgm:prSet presAssocID="{6AF24272-2EA0-4633-90C1-EB7DBD2C6DE5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A97E61F-ECEC-40C4-9566-D5A739195545}" type="pres">
      <dgm:prSet presAssocID="{C53179A1-FFD7-4976-AE6E-E08EF578DA92}" presName="sibTrans" presStyleLbl="sibTrans2D1" presStyleIdx="8" presStyleCnt="11"/>
      <dgm:spPr/>
      <dgm:t>
        <a:bodyPr/>
        <a:lstStyle/>
        <a:p>
          <a:endParaRPr lang="pt-BR"/>
        </a:p>
      </dgm:t>
    </dgm:pt>
    <dgm:pt modelId="{BF5FEEA4-8D65-4406-9628-266315BE995C}" type="pres">
      <dgm:prSet presAssocID="{C53179A1-FFD7-4976-AE6E-E08EF578DA92}" presName="connectorText" presStyleLbl="sibTrans2D1" presStyleIdx="8" presStyleCnt="11"/>
      <dgm:spPr/>
      <dgm:t>
        <a:bodyPr/>
        <a:lstStyle/>
        <a:p>
          <a:endParaRPr lang="pt-BR"/>
        </a:p>
      </dgm:t>
    </dgm:pt>
    <dgm:pt modelId="{D71446B7-AEF9-40A9-BD91-C6E61DCDBD58}" type="pres">
      <dgm:prSet presAssocID="{2D2DC25F-33B0-4D70-9272-392A8CD7C3D4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56F4B3E-B35F-45F2-BCFA-16A23C09C633}" type="pres">
      <dgm:prSet presAssocID="{8FF9C17E-E2A9-47A2-9542-59F634D13F79}" presName="sibTrans" presStyleLbl="sibTrans2D1" presStyleIdx="9" presStyleCnt="11" custLinFactNeighborY="-8991"/>
      <dgm:spPr/>
      <dgm:t>
        <a:bodyPr/>
        <a:lstStyle/>
        <a:p>
          <a:endParaRPr lang="pt-BR"/>
        </a:p>
      </dgm:t>
    </dgm:pt>
    <dgm:pt modelId="{F992C230-483D-4B02-BD65-50B098A9291F}" type="pres">
      <dgm:prSet presAssocID="{8FF9C17E-E2A9-47A2-9542-59F634D13F79}" presName="connectorText" presStyleLbl="sibTrans2D1" presStyleIdx="9" presStyleCnt="11"/>
      <dgm:spPr/>
      <dgm:t>
        <a:bodyPr/>
        <a:lstStyle/>
        <a:p>
          <a:endParaRPr lang="pt-BR"/>
        </a:p>
      </dgm:t>
    </dgm:pt>
    <dgm:pt modelId="{B25197F8-594C-4841-96BB-679C265EAF4F}" type="pres">
      <dgm:prSet presAssocID="{DBC775F5-78F6-4398-B9AD-D2937E4FCE2C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82BC470-18AF-4170-9183-2CBC7677724A}" type="pres">
      <dgm:prSet presAssocID="{9EF66B34-5ECF-40A8-A40E-6BC7BF432B05}" presName="sibTrans" presStyleLbl="sibTrans2D1" presStyleIdx="10" presStyleCnt="11"/>
      <dgm:spPr/>
      <dgm:t>
        <a:bodyPr/>
        <a:lstStyle/>
        <a:p>
          <a:endParaRPr lang="pt-BR"/>
        </a:p>
      </dgm:t>
    </dgm:pt>
    <dgm:pt modelId="{F00769DB-37BE-4FD8-8539-413ADC99CD41}" type="pres">
      <dgm:prSet presAssocID="{9EF66B34-5ECF-40A8-A40E-6BC7BF432B05}" presName="connectorText" presStyleLbl="sibTrans2D1" presStyleIdx="10" presStyleCnt="11"/>
      <dgm:spPr/>
      <dgm:t>
        <a:bodyPr/>
        <a:lstStyle/>
        <a:p>
          <a:endParaRPr lang="pt-BR"/>
        </a:p>
      </dgm:t>
    </dgm:pt>
  </dgm:ptLst>
  <dgm:cxnLst>
    <dgm:cxn modelId="{694221C9-02FA-46FB-848A-B8FEDF9D03C2}" type="presOf" srcId="{71E7D2BB-11EC-40FC-8B41-FD487BC1E3E0}" destId="{92E1886F-3473-4748-AD85-79DD3F9B8F05}" srcOrd="0" destOrd="0" presId="urn:microsoft.com/office/officeart/2005/8/layout/cycle2"/>
    <dgm:cxn modelId="{1C8CBB0F-CE1F-421B-941D-BD93CA011505}" srcId="{791B3612-2B81-4A80-804C-6DD4DBEA8AB5}" destId="{38CC0704-5F17-4452-BF66-6FE97410DEBA}" srcOrd="0" destOrd="0" parTransId="{5C2A3A04-1C6A-4D2C-8705-4A662371E4A2}" sibTransId="{CBDB474A-6A7F-44B6-B6A1-061570AA38ED}"/>
    <dgm:cxn modelId="{87C89C10-B01A-4D71-BB5F-657AB220C66B}" srcId="{791B3612-2B81-4A80-804C-6DD4DBEA8AB5}" destId="{DBC775F5-78F6-4398-B9AD-D2937E4FCE2C}" srcOrd="10" destOrd="0" parTransId="{B0CA93E1-D95F-4EE6-A366-52A1D3E46251}" sibTransId="{9EF66B34-5ECF-40A8-A40E-6BC7BF432B05}"/>
    <dgm:cxn modelId="{4E4CD675-4478-4208-871E-1346778FF18B}" srcId="{791B3612-2B81-4A80-804C-6DD4DBEA8AB5}" destId="{71E7D2BB-11EC-40FC-8B41-FD487BC1E3E0}" srcOrd="2" destOrd="0" parTransId="{5584AF4E-806B-4946-BFB9-4F5014AA44D9}" sibTransId="{D7B0D3E6-2897-4E66-A829-AF6BD0B8FC5B}"/>
    <dgm:cxn modelId="{B77B4066-BC19-4D8E-B670-0A15A4E95D56}" type="presOf" srcId="{92DF508B-34F8-4D79-AE5C-1CE6B2930D80}" destId="{F4A36D45-CD38-4688-8E82-C0BBEF92059A}" srcOrd="1" destOrd="0" presId="urn:microsoft.com/office/officeart/2005/8/layout/cycle2"/>
    <dgm:cxn modelId="{8D79F728-D6CE-4210-8991-40CAEDB248D9}" type="presOf" srcId="{67AB7CBF-04FE-41AB-95AD-B395CE02BFC9}" destId="{4B4B9FCA-6D5F-4A10-BB59-96B20A04B992}" srcOrd="1" destOrd="0" presId="urn:microsoft.com/office/officeart/2005/8/layout/cycle2"/>
    <dgm:cxn modelId="{A877F648-195B-4801-A029-F1D03C9C740D}" srcId="{791B3612-2B81-4A80-804C-6DD4DBEA8AB5}" destId="{6AF24272-2EA0-4633-90C1-EB7DBD2C6DE5}" srcOrd="8" destOrd="0" parTransId="{A5C8E5E8-A9CD-4338-865D-7AE14464BAE0}" sibTransId="{C53179A1-FFD7-4976-AE6E-E08EF578DA92}"/>
    <dgm:cxn modelId="{29D4D8A1-1C81-4EA5-AB61-168E137B64D7}" srcId="{791B3612-2B81-4A80-804C-6DD4DBEA8AB5}" destId="{DD863558-9A47-47E2-A55E-2BFBE346248C}" srcOrd="7" destOrd="0" parTransId="{9E561155-AFC3-4A4E-BF24-F71B785D2F7F}" sibTransId="{3699A17D-5E7E-46FA-B099-B3AD902911DC}"/>
    <dgm:cxn modelId="{BD7400E1-3D93-49D1-BA63-D62B197913F3}" srcId="{791B3612-2B81-4A80-804C-6DD4DBEA8AB5}" destId="{ECC1232A-83C4-4790-BA1E-5395238205F2}" srcOrd="6" destOrd="0" parTransId="{F76A1415-A5CA-4291-9946-9DEFB6D98FCE}" sibTransId="{A882020E-64EC-4E01-AE2C-0F1A4B9E546F}"/>
    <dgm:cxn modelId="{B1898762-7C0B-43FE-9B83-711888FDCE6B}" type="presOf" srcId="{9EF66B34-5ECF-40A8-A40E-6BC7BF432B05}" destId="{482BC470-18AF-4170-9183-2CBC7677724A}" srcOrd="0" destOrd="0" presId="urn:microsoft.com/office/officeart/2005/8/layout/cycle2"/>
    <dgm:cxn modelId="{BA140864-BC98-4D8F-BE98-AA4F3E795944}" type="presOf" srcId="{3699A17D-5E7E-46FA-B099-B3AD902911DC}" destId="{F95ADC2E-2DE5-46AB-850A-1F792353CB56}" srcOrd="1" destOrd="0" presId="urn:microsoft.com/office/officeart/2005/8/layout/cycle2"/>
    <dgm:cxn modelId="{BCB13D6D-3A7B-40CE-818C-6B6035B00663}" srcId="{791B3612-2B81-4A80-804C-6DD4DBEA8AB5}" destId="{2D2DC25F-33B0-4D70-9272-392A8CD7C3D4}" srcOrd="9" destOrd="0" parTransId="{662D33E7-9FFC-4FFE-9125-C958DB91D99B}" sibTransId="{8FF9C17E-E2A9-47A2-9542-59F634D13F79}"/>
    <dgm:cxn modelId="{A0CC2B35-47B1-4E41-9599-30D4FF651A9D}" srcId="{791B3612-2B81-4A80-804C-6DD4DBEA8AB5}" destId="{9C68BEAF-9855-4AAF-9942-76CD29C92B6E}" srcOrd="4" destOrd="0" parTransId="{90B83F60-A09A-493D-AD05-505D2FF65342}" sibTransId="{92DF508B-34F8-4D79-AE5C-1CE6B2930D80}"/>
    <dgm:cxn modelId="{44ECF535-3683-4910-95E2-83D9E1DE8955}" type="presOf" srcId="{8FF9C17E-E2A9-47A2-9542-59F634D13F79}" destId="{F992C230-483D-4B02-BD65-50B098A9291F}" srcOrd="1" destOrd="0" presId="urn:microsoft.com/office/officeart/2005/8/layout/cycle2"/>
    <dgm:cxn modelId="{31F418EA-EF94-48EC-BF1F-726A543608C9}" type="presOf" srcId="{92DF508B-34F8-4D79-AE5C-1CE6B2930D80}" destId="{5A370DE3-3B9B-496C-A67B-EFB73086C5F2}" srcOrd="0" destOrd="0" presId="urn:microsoft.com/office/officeart/2005/8/layout/cycle2"/>
    <dgm:cxn modelId="{F3B71A1D-F484-4075-81D9-A8DED61324F4}" type="presOf" srcId="{C53179A1-FFD7-4976-AE6E-E08EF578DA92}" destId="{BF5FEEA4-8D65-4406-9628-266315BE995C}" srcOrd="1" destOrd="0" presId="urn:microsoft.com/office/officeart/2005/8/layout/cycle2"/>
    <dgm:cxn modelId="{AA1674EE-B37D-4F58-B4B1-50ADA9A9343E}" type="presOf" srcId="{38CC0704-5F17-4452-BF66-6FE97410DEBA}" destId="{8F9F199F-26A8-4CC3-B43E-6297CB997FC6}" srcOrd="0" destOrd="0" presId="urn:microsoft.com/office/officeart/2005/8/layout/cycle2"/>
    <dgm:cxn modelId="{255CECC2-5D77-4BD4-8298-C0EE50E39B40}" type="presOf" srcId="{6AF24272-2EA0-4633-90C1-EB7DBD2C6DE5}" destId="{D6538EE4-1A99-4428-8BB4-EF560233E650}" srcOrd="0" destOrd="0" presId="urn:microsoft.com/office/officeart/2005/8/layout/cycle2"/>
    <dgm:cxn modelId="{A3E9FBAB-5143-40E5-97B0-89F40A13090F}" type="presOf" srcId="{D7B0D3E6-2897-4E66-A829-AF6BD0B8FC5B}" destId="{86021D96-9BF4-4AF7-986C-2CE91D7E4381}" srcOrd="0" destOrd="0" presId="urn:microsoft.com/office/officeart/2005/8/layout/cycle2"/>
    <dgm:cxn modelId="{54B9AE46-C120-4DDB-B4CE-88F207420152}" type="presOf" srcId="{CBDB474A-6A7F-44B6-B6A1-061570AA38ED}" destId="{5946EFE5-5020-4AFD-B747-360A33D64316}" srcOrd="1" destOrd="0" presId="urn:microsoft.com/office/officeart/2005/8/layout/cycle2"/>
    <dgm:cxn modelId="{7AF74F16-8347-404C-91E1-BE88FA17F6AC}" type="presOf" srcId="{DD863558-9A47-47E2-A55E-2BFBE346248C}" destId="{854A4297-5B19-48F6-86DB-38F1823C6C11}" srcOrd="0" destOrd="0" presId="urn:microsoft.com/office/officeart/2005/8/layout/cycle2"/>
    <dgm:cxn modelId="{26F97B36-97F3-45EC-9985-064947748DED}" type="presOf" srcId="{AB24255D-5AE9-4B06-922D-E5C58A81E82F}" destId="{2B246ECC-D0B8-492B-84F8-175D024C295D}" srcOrd="0" destOrd="0" presId="urn:microsoft.com/office/officeart/2005/8/layout/cycle2"/>
    <dgm:cxn modelId="{FC95A1EB-808E-4051-88C8-40171442A2DB}" type="presOf" srcId="{DBC775F5-78F6-4398-B9AD-D2937E4FCE2C}" destId="{B25197F8-594C-4841-96BB-679C265EAF4F}" srcOrd="0" destOrd="0" presId="urn:microsoft.com/office/officeart/2005/8/layout/cycle2"/>
    <dgm:cxn modelId="{FF2E3B08-4055-49FE-A8AB-E1B08F50A465}" type="presOf" srcId="{F32E992E-ABE5-4761-9014-DF263E76A13F}" destId="{6841F04B-30B4-4984-869B-6061511CBD2E}" srcOrd="0" destOrd="0" presId="urn:microsoft.com/office/officeart/2005/8/layout/cycle2"/>
    <dgm:cxn modelId="{FF059B27-4D15-4790-9F9E-63F48CD08077}" type="presOf" srcId="{F32E992E-ABE5-4761-9014-DF263E76A13F}" destId="{E5B868E9-29C2-4A87-846B-4EE639DBD666}" srcOrd="1" destOrd="0" presId="urn:microsoft.com/office/officeart/2005/8/layout/cycle2"/>
    <dgm:cxn modelId="{9B065B0E-6071-4596-A403-328898B55420}" type="presOf" srcId="{A882020E-64EC-4E01-AE2C-0F1A4B9E546F}" destId="{9A4125FF-1B7C-4E38-8E07-67713395BB59}" srcOrd="1" destOrd="0" presId="urn:microsoft.com/office/officeart/2005/8/layout/cycle2"/>
    <dgm:cxn modelId="{4A29A6D5-BACF-44DC-A37D-1BCDBC0A8478}" type="presOf" srcId="{791B3612-2B81-4A80-804C-6DD4DBEA8AB5}" destId="{4E1AF4A4-20B1-4B45-ACC4-1181072A9A2B}" srcOrd="0" destOrd="0" presId="urn:microsoft.com/office/officeart/2005/8/layout/cycle2"/>
    <dgm:cxn modelId="{D99D88AB-1517-44D2-A0E9-05B5DE4360D0}" type="presOf" srcId="{C425D915-F030-4A5E-9C4C-AA3DD4841F8A}" destId="{E194EA0C-F14E-4A11-A280-E4118A5ED777}" srcOrd="0" destOrd="0" presId="urn:microsoft.com/office/officeart/2005/8/layout/cycle2"/>
    <dgm:cxn modelId="{2F378372-57B0-4004-B8E2-36823FB355D5}" type="presOf" srcId="{CBDB474A-6A7F-44B6-B6A1-061570AA38ED}" destId="{FADA0CAB-2A06-4300-B62C-CADE73B66DBA}" srcOrd="0" destOrd="0" presId="urn:microsoft.com/office/officeart/2005/8/layout/cycle2"/>
    <dgm:cxn modelId="{81F3A5BA-ECCF-44E5-8880-8FB742322FF8}" type="presOf" srcId="{D7B0D3E6-2897-4E66-A829-AF6BD0B8FC5B}" destId="{BF13086B-AF22-40F2-A75D-590D25069437}" srcOrd="1" destOrd="0" presId="urn:microsoft.com/office/officeart/2005/8/layout/cycle2"/>
    <dgm:cxn modelId="{0466423A-0D49-485E-BF3B-341887D0D9D5}" type="presOf" srcId="{3699A17D-5E7E-46FA-B099-B3AD902911DC}" destId="{2A2DF061-F2BC-4A55-B2EF-825991A93810}" srcOrd="0" destOrd="0" presId="urn:microsoft.com/office/officeart/2005/8/layout/cycle2"/>
    <dgm:cxn modelId="{E3EA4D29-CBFF-4541-B264-79445A8352F1}" srcId="{791B3612-2B81-4A80-804C-6DD4DBEA8AB5}" destId="{C425D915-F030-4A5E-9C4C-AA3DD4841F8A}" srcOrd="3" destOrd="0" parTransId="{14EC8406-617B-41EE-85F3-C4B864CD1AB0}" sibTransId="{588ED3C9-6ABA-4758-806F-24E823CF6A86}"/>
    <dgm:cxn modelId="{89F08460-6F99-4A7C-A150-58643593DA86}" type="presOf" srcId="{A882020E-64EC-4E01-AE2C-0F1A4B9E546F}" destId="{A88A758D-A89E-4AB0-95ED-BA06C39F2C88}" srcOrd="0" destOrd="0" presId="urn:microsoft.com/office/officeart/2005/8/layout/cycle2"/>
    <dgm:cxn modelId="{F96FFEB4-75E9-407B-BE63-6A05F95B25E1}" type="presOf" srcId="{588ED3C9-6ABA-4758-806F-24E823CF6A86}" destId="{EED1DAD4-FB0E-408E-900D-09292184DE92}" srcOrd="1" destOrd="0" presId="urn:microsoft.com/office/officeart/2005/8/layout/cycle2"/>
    <dgm:cxn modelId="{B215E16C-7100-4BCD-A54E-181CA52C0A8E}" type="presOf" srcId="{67AB7CBF-04FE-41AB-95AD-B395CE02BFC9}" destId="{8D9191C9-CA58-4751-805F-5B2E3A296C1E}" srcOrd="0" destOrd="0" presId="urn:microsoft.com/office/officeart/2005/8/layout/cycle2"/>
    <dgm:cxn modelId="{468BA830-328B-4842-89A9-74D077BC5D71}" type="presOf" srcId="{C53179A1-FFD7-4976-AE6E-E08EF578DA92}" destId="{7A97E61F-ECEC-40C4-9566-D5A739195545}" srcOrd="0" destOrd="0" presId="urn:microsoft.com/office/officeart/2005/8/layout/cycle2"/>
    <dgm:cxn modelId="{C5F45126-B339-413F-BC5C-1FBBB301B371}" type="presOf" srcId="{2D2DC25F-33B0-4D70-9272-392A8CD7C3D4}" destId="{D71446B7-AEF9-40A9-BD91-C6E61DCDBD58}" srcOrd="0" destOrd="0" presId="urn:microsoft.com/office/officeart/2005/8/layout/cycle2"/>
    <dgm:cxn modelId="{CB728C65-0FA6-4342-8E99-116513DBF586}" srcId="{791B3612-2B81-4A80-804C-6DD4DBEA8AB5}" destId="{D572BE0E-3AA0-47DC-889A-D47BF742F626}" srcOrd="1" destOrd="0" parTransId="{13F50295-4FA7-4B4A-94D2-52A93F634CC2}" sibTransId="{67AB7CBF-04FE-41AB-95AD-B395CE02BFC9}"/>
    <dgm:cxn modelId="{F52D0944-07B4-4619-A51A-B63DE77BDC3F}" type="presOf" srcId="{9EF66B34-5ECF-40A8-A40E-6BC7BF432B05}" destId="{F00769DB-37BE-4FD8-8539-413ADC99CD41}" srcOrd="1" destOrd="0" presId="urn:microsoft.com/office/officeart/2005/8/layout/cycle2"/>
    <dgm:cxn modelId="{083DBEF7-E63E-4E61-8A9B-4490597A9DD6}" type="presOf" srcId="{ECC1232A-83C4-4790-BA1E-5395238205F2}" destId="{E66AB912-021F-4437-AC43-4AE83A110943}" srcOrd="0" destOrd="0" presId="urn:microsoft.com/office/officeart/2005/8/layout/cycle2"/>
    <dgm:cxn modelId="{AD730706-B5B2-4813-B3C6-1C64A7AFA0BC}" type="presOf" srcId="{9C68BEAF-9855-4AAF-9942-76CD29C92B6E}" destId="{9BA7F190-C2D8-4020-8506-2F61C1694B5C}" srcOrd="0" destOrd="0" presId="urn:microsoft.com/office/officeart/2005/8/layout/cycle2"/>
    <dgm:cxn modelId="{A5791BB0-4557-4CAD-A767-F5B32BEE09D1}" type="presOf" srcId="{588ED3C9-6ABA-4758-806F-24E823CF6A86}" destId="{2A26FD21-4297-4724-812B-77746A699018}" srcOrd="0" destOrd="0" presId="urn:microsoft.com/office/officeart/2005/8/layout/cycle2"/>
    <dgm:cxn modelId="{7DE06644-DC1C-4345-9781-06175FC1AE7F}" srcId="{791B3612-2B81-4A80-804C-6DD4DBEA8AB5}" destId="{AB24255D-5AE9-4B06-922D-E5C58A81E82F}" srcOrd="5" destOrd="0" parTransId="{C697B896-E10A-45AA-83E9-88572A25B3CB}" sibTransId="{F32E992E-ABE5-4761-9014-DF263E76A13F}"/>
    <dgm:cxn modelId="{6810905E-1652-4D99-A571-C2CF92F34A47}" type="presOf" srcId="{D572BE0E-3AA0-47DC-889A-D47BF742F626}" destId="{7ACBE306-EE67-4384-AC7F-D5A651DA5782}" srcOrd="0" destOrd="0" presId="urn:microsoft.com/office/officeart/2005/8/layout/cycle2"/>
    <dgm:cxn modelId="{557BA31B-F158-4517-803A-DBCD4A0FA529}" type="presOf" srcId="{8FF9C17E-E2A9-47A2-9542-59F634D13F79}" destId="{E56F4B3E-B35F-45F2-BCFA-16A23C09C633}" srcOrd="0" destOrd="0" presId="urn:microsoft.com/office/officeart/2005/8/layout/cycle2"/>
    <dgm:cxn modelId="{2BCBD484-AAD4-4098-A149-FD6B63171B06}" type="presParOf" srcId="{4E1AF4A4-20B1-4B45-ACC4-1181072A9A2B}" destId="{8F9F199F-26A8-4CC3-B43E-6297CB997FC6}" srcOrd="0" destOrd="0" presId="urn:microsoft.com/office/officeart/2005/8/layout/cycle2"/>
    <dgm:cxn modelId="{D76B4CFD-1EE6-4C46-89DE-DCF9AD262BD9}" type="presParOf" srcId="{4E1AF4A4-20B1-4B45-ACC4-1181072A9A2B}" destId="{FADA0CAB-2A06-4300-B62C-CADE73B66DBA}" srcOrd="1" destOrd="0" presId="urn:microsoft.com/office/officeart/2005/8/layout/cycle2"/>
    <dgm:cxn modelId="{2EA65E5C-C9D5-4DB6-9625-D07EAAD22D19}" type="presParOf" srcId="{FADA0CAB-2A06-4300-B62C-CADE73B66DBA}" destId="{5946EFE5-5020-4AFD-B747-360A33D64316}" srcOrd="0" destOrd="0" presId="urn:microsoft.com/office/officeart/2005/8/layout/cycle2"/>
    <dgm:cxn modelId="{BED4DFC6-C23F-4C52-9C54-8E8DA12E7647}" type="presParOf" srcId="{4E1AF4A4-20B1-4B45-ACC4-1181072A9A2B}" destId="{7ACBE306-EE67-4384-AC7F-D5A651DA5782}" srcOrd="2" destOrd="0" presId="urn:microsoft.com/office/officeart/2005/8/layout/cycle2"/>
    <dgm:cxn modelId="{7EB36586-8A64-480D-9A5C-F943247085FE}" type="presParOf" srcId="{4E1AF4A4-20B1-4B45-ACC4-1181072A9A2B}" destId="{8D9191C9-CA58-4751-805F-5B2E3A296C1E}" srcOrd="3" destOrd="0" presId="urn:microsoft.com/office/officeart/2005/8/layout/cycle2"/>
    <dgm:cxn modelId="{3D93205A-679A-465B-9921-84DE93A82BDA}" type="presParOf" srcId="{8D9191C9-CA58-4751-805F-5B2E3A296C1E}" destId="{4B4B9FCA-6D5F-4A10-BB59-96B20A04B992}" srcOrd="0" destOrd="0" presId="urn:microsoft.com/office/officeart/2005/8/layout/cycle2"/>
    <dgm:cxn modelId="{F7F341E4-E021-4AA7-9B79-C764278C411C}" type="presParOf" srcId="{4E1AF4A4-20B1-4B45-ACC4-1181072A9A2B}" destId="{92E1886F-3473-4748-AD85-79DD3F9B8F05}" srcOrd="4" destOrd="0" presId="urn:microsoft.com/office/officeart/2005/8/layout/cycle2"/>
    <dgm:cxn modelId="{2EA2D5CC-425C-4BB4-BD58-6F8DEBBC2FA9}" type="presParOf" srcId="{4E1AF4A4-20B1-4B45-ACC4-1181072A9A2B}" destId="{86021D96-9BF4-4AF7-986C-2CE91D7E4381}" srcOrd="5" destOrd="0" presId="urn:microsoft.com/office/officeart/2005/8/layout/cycle2"/>
    <dgm:cxn modelId="{C7CD11CA-E009-487E-B07F-3B8C3C2F8B60}" type="presParOf" srcId="{86021D96-9BF4-4AF7-986C-2CE91D7E4381}" destId="{BF13086B-AF22-40F2-A75D-590D25069437}" srcOrd="0" destOrd="0" presId="urn:microsoft.com/office/officeart/2005/8/layout/cycle2"/>
    <dgm:cxn modelId="{582D5295-59EE-4DD5-AD54-98C285127AC4}" type="presParOf" srcId="{4E1AF4A4-20B1-4B45-ACC4-1181072A9A2B}" destId="{E194EA0C-F14E-4A11-A280-E4118A5ED777}" srcOrd="6" destOrd="0" presId="urn:microsoft.com/office/officeart/2005/8/layout/cycle2"/>
    <dgm:cxn modelId="{49D1B170-A3FA-431F-9A5A-793E44BEB79E}" type="presParOf" srcId="{4E1AF4A4-20B1-4B45-ACC4-1181072A9A2B}" destId="{2A26FD21-4297-4724-812B-77746A699018}" srcOrd="7" destOrd="0" presId="urn:microsoft.com/office/officeart/2005/8/layout/cycle2"/>
    <dgm:cxn modelId="{9345CB6C-B754-4C49-9104-5E5DDB0AD0B3}" type="presParOf" srcId="{2A26FD21-4297-4724-812B-77746A699018}" destId="{EED1DAD4-FB0E-408E-900D-09292184DE92}" srcOrd="0" destOrd="0" presId="urn:microsoft.com/office/officeart/2005/8/layout/cycle2"/>
    <dgm:cxn modelId="{C45B2797-D2BB-4134-98DF-F98FE17F93C3}" type="presParOf" srcId="{4E1AF4A4-20B1-4B45-ACC4-1181072A9A2B}" destId="{9BA7F190-C2D8-4020-8506-2F61C1694B5C}" srcOrd="8" destOrd="0" presId="urn:microsoft.com/office/officeart/2005/8/layout/cycle2"/>
    <dgm:cxn modelId="{7256B042-FAB1-4BAF-A504-E06533C474DA}" type="presParOf" srcId="{4E1AF4A4-20B1-4B45-ACC4-1181072A9A2B}" destId="{5A370DE3-3B9B-496C-A67B-EFB73086C5F2}" srcOrd="9" destOrd="0" presId="urn:microsoft.com/office/officeart/2005/8/layout/cycle2"/>
    <dgm:cxn modelId="{857007F7-0ED7-493E-A601-81E2B1D369CF}" type="presParOf" srcId="{5A370DE3-3B9B-496C-A67B-EFB73086C5F2}" destId="{F4A36D45-CD38-4688-8E82-C0BBEF92059A}" srcOrd="0" destOrd="0" presId="urn:microsoft.com/office/officeart/2005/8/layout/cycle2"/>
    <dgm:cxn modelId="{4048DFB1-81A0-4ED1-9191-1F3AACA68532}" type="presParOf" srcId="{4E1AF4A4-20B1-4B45-ACC4-1181072A9A2B}" destId="{2B246ECC-D0B8-492B-84F8-175D024C295D}" srcOrd="10" destOrd="0" presId="urn:microsoft.com/office/officeart/2005/8/layout/cycle2"/>
    <dgm:cxn modelId="{B1E73F16-AF82-4191-A265-1BA16DCB9D3A}" type="presParOf" srcId="{4E1AF4A4-20B1-4B45-ACC4-1181072A9A2B}" destId="{6841F04B-30B4-4984-869B-6061511CBD2E}" srcOrd="11" destOrd="0" presId="urn:microsoft.com/office/officeart/2005/8/layout/cycle2"/>
    <dgm:cxn modelId="{206DA146-D557-44CA-BEE7-11DBA08DE09C}" type="presParOf" srcId="{6841F04B-30B4-4984-869B-6061511CBD2E}" destId="{E5B868E9-29C2-4A87-846B-4EE639DBD666}" srcOrd="0" destOrd="0" presId="urn:microsoft.com/office/officeart/2005/8/layout/cycle2"/>
    <dgm:cxn modelId="{81141335-B92A-4DDA-B42E-765931536364}" type="presParOf" srcId="{4E1AF4A4-20B1-4B45-ACC4-1181072A9A2B}" destId="{E66AB912-021F-4437-AC43-4AE83A110943}" srcOrd="12" destOrd="0" presId="urn:microsoft.com/office/officeart/2005/8/layout/cycle2"/>
    <dgm:cxn modelId="{0BAEFF1C-9D29-4808-841E-199B7657D772}" type="presParOf" srcId="{4E1AF4A4-20B1-4B45-ACC4-1181072A9A2B}" destId="{A88A758D-A89E-4AB0-95ED-BA06C39F2C88}" srcOrd="13" destOrd="0" presId="urn:microsoft.com/office/officeart/2005/8/layout/cycle2"/>
    <dgm:cxn modelId="{F7F22708-A165-45D4-8C2F-99E68DB4C42B}" type="presParOf" srcId="{A88A758D-A89E-4AB0-95ED-BA06C39F2C88}" destId="{9A4125FF-1B7C-4E38-8E07-67713395BB59}" srcOrd="0" destOrd="0" presId="urn:microsoft.com/office/officeart/2005/8/layout/cycle2"/>
    <dgm:cxn modelId="{7B662303-A127-4633-BB11-01D829591BBC}" type="presParOf" srcId="{4E1AF4A4-20B1-4B45-ACC4-1181072A9A2B}" destId="{854A4297-5B19-48F6-86DB-38F1823C6C11}" srcOrd="14" destOrd="0" presId="urn:microsoft.com/office/officeart/2005/8/layout/cycle2"/>
    <dgm:cxn modelId="{CBF29281-1C56-4EB1-963B-48E740BB486F}" type="presParOf" srcId="{4E1AF4A4-20B1-4B45-ACC4-1181072A9A2B}" destId="{2A2DF061-F2BC-4A55-B2EF-825991A93810}" srcOrd="15" destOrd="0" presId="urn:microsoft.com/office/officeart/2005/8/layout/cycle2"/>
    <dgm:cxn modelId="{C53BC00E-4A6F-4540-876F-E77E65E730DF}" type="presParOf" srcId="{2A2DF061-F2BC-4A55-B2EF-825991A93810}" destId="{F95ADC2E-2DE5-46AB-850A-1F792353CB56}" srcOrd="0" destOrd="0" presId="urn:microsoft.com/office/officeart/2005/8/layout/cycle2"/>
    <dgm:cxn modelId="{0B59FB05-0879-449A-A51F-CBCAAB53E84D}" type="presParOf" srcId="{4E1AF4A4-20B1-4B45-ACC4-1181072A9A2B}" destId="{D6538EE4-1A99-4428-8BB4-EF560233E650}" srcOrd="16" destOrd="0" presId="urn:microsoft.com/office/officeart/2005/8/layout/cycle2"/>
    <dgm:cxn modelId="{BA824BDC-2228-401F-B3DF-63257B29CBB1}" type="presParOf" srcId="{4E1AF4A4-20B1-4B45-ACC4-1181072A9A2B}" destId="{7A97E61F-ECEC-40C4-9566-D5A739195545}" srcOrd="17" destOrd="0" presId="urn:microsoft.com/office/officeart/2005/8/layout/cycle2"/>
    <dgm:cxn modelId="{FB31BE3B-6632-40B0-9EBB-60901D5F2C2B}" type="presParOf" srcId="{7A97E61F-ECEC-40C4-9566-D5A739195545}" destId="{BF5FEEA4-8D65-4406-9628-266315BE995C}" srcOrd="0" destOrd="0" presId="urn:microsoft.com/office/officeart/2005/8/layout/cycle2"/>
    <dgm:cxn modelId="{3C20C797-1CE6-4C6D-9630-76D9713D04E1}" type="presParOf" srcId="{4E1AF4A4-20B1-4B45-ACC4-1181072A9A2B}" destId="{D71446B7-AEF9-40A9-BD91-C6E61DCDBD58}" srcOrd="18" destOrd="0" presId="urn:microsoft.com/office/officeart/2005/8/layout/cycle2"/>
    <dgm:cxn modelId="{0A6DE1EA-BA33-4CF1-974D-074249C994B3}" type="presParOf" srcId="{4E1AF4A4-20B1-4B45-ACC4-1181072A9A2B}" destId="{E56F4B3E-B35F-45F2-BCFA-16A23C09C633}" srcOrd="19" destOrd="0" presId="urn:microsoft.com/office/officeart/2005/8/layout/cycle2"/>
    <dgm:cxn modelId="{E572C2AB-270A-4845-9E03-98CF61579F55}" type="presParOf" srcId="{E56F4B3E-B35F-45F2-BCFA-16A23C09C633}" destId="{F992C230-483D-4B02-BD65-50B098A9291F}" srcOrd="0" destOrd="0" presId="urn:microsoft.com/office/officeart/2005/8/layout/cycle2"/>
    <dgm:cxn modelId="{A7B283F4-D936-4C3A-8339-619EA5540D09}" type="presParOf" srcId="{4E1AF4A4-20B1-4B45-ACC4-1181072A9A2B}" destId="{B25197F8-594C-4841-96BB-679C265EAF4F}" srcOrd="20" destOrd="0" presId="urn:microsoft.com/office/officeart/2005/8/layout/cycle2"/>
    <dgm:cxn modelId="{4DD269F6-6A20-4223-B61D-120E1F715A83}" type="presParOf" srcId="{4E1AF4A4-20B1-4B45-ACC4-1181072A9A2B}" destId="{482BC470-18AF-4170-9183-2CBC7677724A}" srcOrd="21" destOrd="0" presId="urn:microsoft.com/office/officeart/2005/8/layout/cycle2"/>
    <dgm:cxn modelId="{046C4577-28C3-48AF-A9A1-A60BB4A2019B}" type="presParOf" srcId="{482BC470-18AF-4170-9183-2CBC7677724A}" destId="{F00769DB-37BE-4FD8-8539-413ADC99CD4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9F29EF-08AB-492E-AC89-8A7B54BC34B7}" type="doc">
      <dgm:prSet loTypeId="urn:microsoft.com/office/officeart/2005/8/layout/cycle2" loCatId="cycle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5A05146E-52B3-4DE7-8F52-431491E7A768}">
      <dgm:prSet phldrT="[Texto]"/>
      <dgm:spPr/>
      <dgm:t>
        <a:bodyPr/>
        <a:lstStyle/>
        <a:p>
          <a:r>
            <a:rPr lang="pt-BR"/>
            <a:t>Resposta insatisfatória</a:t>
          </a:r>
        </a:p>
      </dgm:t>
    </dgm:pt>
    <dgm:pt modelId="{02F31F2D-8E1D-440D-83FE-7AFECAEDAB7C}" type="parTrans" cxnId="{8D16B653-2CE4-4FF8-B537-2046E82D6F42}">
      <dgm:prSet/>
      <dgm:spPr/>
      <dgm:t>
        <a:bodyPr/>
        <a:lstStyle/>
        <a:p>
          <a:endParaRPr lang="pt-BR"/>
        </a:p>
      </dgm:t>
    </dgm:pt>
    <dgm:pt modelId="{A268DA5E-B78B-42FB-ABFF-C3C3FC11E4A9}" type="sibTrans" cxnId="{8D16B653-2CE4-4FF8-B537-2046E82D6F42}">
      <dgm:prSet/>
      <dgm:spPr/>
      <dgm:t>
        <a:bodyPr/>
        <a:lstStyle/>
        <a:p>
          <a:endParaRPr lang="pt-BR"/>
        </a:p>
      </dgm:t>
    </dgm:pt>
    <dgm:pt modelId="{F17889A2-F890-42E4-BAB8-D03F3A6F3F24}">
      <dgm:prSet phldrT="[Texto]"/>
      <dgm:spPr/>
      <dgm:t>
        <a:bodyPr/>
        <a:lstStyle/>
        <a:p>
          <a:r>
            <a:rPr lang="pt-BR"/>
            <a:t>reencaminhado </a:t>
          </a:r>
        </a:p>
        <a:p>
          <a:r>
            <a:rPr lang="pt-BR"/>
            <a:t>para novo parecer</a:t>
          </a:r>
        </a:p>
      </dgm:t>
    </dgm:pt>
    <dgm:pt modelId="{E693516C-4B7D-42B9-9B80-953379382D76}" type="parTrans" cxnId="{7E115F42-4C09-481C-BF14-5A367D4B3571}">
      <dgm:prSet/>
      <dgm:spPr/>
      <dgm:t>
        <a:bodyPr/>
        <a:lstStyle/>
        <a:p>
          <a:endParaRPr lang="pt-BR"/>
        </a:p>
      </dgm:t>
    </dgm:pt>
    <dgm:pt modelId="{952FA70E-3449-442D-B210-F332F2806F5F}" type="sibTrans" cxnId="{7E115F42-4C09-481C-BF14-5A367D4B3571}">
      <dgm:prSet/>
      <dgm:spPr/>
      <dgm:t>
        <a:bodyPr/>
        <a:lstStyle/>
        <a:p>
          <a:endParaRPr lang="pt-BR"/>
        </a:p>
      </dgm:t>
    </dgm:pt>
    <dgm:pt modelId="{4CC06C81-78B6-4F0A-A9AF-2C7C368C9B84}" type="pres">
      <dgm:prSet presAssocID="{2E9F29EF-08AB-492E-AC89-8A7B54BC34B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2F713FAF-CAB6-49CA-9906-C16299AF2BFF}" type="pres">
      <dgm:prSet presAssocID="{5A05146E-52B3-4DE7-8F52-431491E7A768}" presName="node" presStyleLbl="node1" presStyleIdx="0" presStyleCnt="2" custScaleX="39989" custScaleY="39989" custRadScaleRad="55729" custRadScaleInc="56002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80B0F56C-C8A1-4A3F-9834-3A25189F52BB}" type="pres">
      <dgm:prSet presAssocID="{A268DA5E-B78B-42FB-ABFF-C3C3FC11E4A9}" presName="sibTrans" presStyleLbl="sibTrans2D1" presStyleIdx="0" presStyleCnt="2" custAng="19680072" custScaleX="71012" custScaleY="46163" custLinFactX="-100000" custLinFactNeighborX="-147405" custLinFactNeighborY="-71698"/>
      <dgm:spPr/>
      <dgm:t>
        <a:bodyPr/>
        <a:lstStyle/>
        <a:p>
          <a:endParaRPr lang="pt-BR"/>
        </a:p>
      </dgm:t>
    </dgm:pt>
    <dgm:pt modelId="{FBE9DEF0-535C-43FA-A348-E195DDA7D6B3}" type="pres">
      <dgm:prSet presAssocID="{A268DA5E-B78B-42FB-ABFF-C3C3FC11E4A9}" presName="connectorText" presStyleLbl="sibTrans2D1" presStyleIdx="0" presStyleCnt="2"/>
      <dgm:spPr/>
      <dgm:t>
        <a:bodyPr/>
        <a:lstStyle/>
        <a:p>
          <a:endParaRPr lang="pt-BR"/>
        </a:p>
      </dgm:t>
    </dgm:pt>
    <dgm:pt modelId="{52FEF134-9161-4A6F-A49A-24CDD5C3337B}" type="pres">
      <dgm:prSet presAssocID="{F17889A2-F890-42E4-BAB8-D03F3A6F3F24}" presName="node" presStyleLbl="node1" presStyleIdx="1" presStyleCnt="2" custScaleX="37192" custScaleY="38210" custRadScaleRad="20042" custRadScaleInc="62370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C4E070B6-32F9-422A-9984-FD80CBF64751}" type="pres">
      <dgm:prSet presAssocID="{952FA70E-3449-442D-B210-F332F2806F5F}" presName="sibTrans" presStyleLbl="sibTrans2D1" presStyleIdx="1" presStyleCnt="2" custAng="11403599" custScaleX="73366" custScaleY="46449" custLinFactNeighborX="75979" custLinFactNeighborY="-22943"/>
      <dgm:spPr/>
      <dgm:t>
        <a:bodyPr/>
        <a:lstStyle/>
        <a:p>
          <a:endParaRPr lang="pt-BR"/>
        </a:p>
      </dgm:t>
    </dgm:pt>
    <dgm:pt modelId="{A243A90E-37C6-41A7-841A-63DE4910F713}" type="pres">
      <dgm:prSet presAssocID="{952FA70E-3449-442D-B210-F332F2806F5F}" presName="connectorText" presStyleLbl="sibTrans2D1" presStyleIdx="1" presStyleCnt="2"/>
      <dgm:spPr/>
      <dgm:t>
        <a:bodyPr/>
        <a:lstStyle/>
        <a:p>
          <a:endParaRPr lang="pt-BR"/>
        </a:p>
      </dgm:t>
    </dgm:pt>
  </dgm:ptLst>
  <dgm:cxnLst>
    <dgm:cxn modelId="{E382DA73-3E7F-4C82-9056-CC11276A5FD6}" type="presOf" srcId="{952FA70E-3449-442D-B210-F332F2806F5F}" destId="{C4E070B6-32F9-422A-9984-FD80CBF64751}" srcOrd="0" destOrd="0" presId="urn:microsoft.com/office/officeart/2005/8/layout/cycle2"/>
    <dgm:cxn modelId="{27CC5078-4886-43AE-B862-0876FD4ADCC8}" type="presOf" srcId="{A268DA5E-B78B-42FB-ABFF-C3C3FC11E4A9}" destId="{80B0F56C-C8A1-4A3F-9834-3A25189F52BB}" srcOrd="0" destOrd="0" presId="urn:microsoft.com/office/officeart/2005/8/layout/cycle2"/>
    <dgm:cxn modelId="{D0B5AD47-E6DF-4053-8F76-79C8ADAFE60E}" type="presOf" srcId="{2E9F29EF-08AB-492E-AC89-8A7B54BC34B7}" destId="{4CC06C81-78B6-4F0A-A9AF-2C7C368C9B84}" srcOrd="0" destOrd="0" presId="urn:microsoft.com/office/officeart/2005/8/layout/cycle2"/>
    <dgm:cxn modelId="{CF8321D2-B810-4133-819B-4D18759D4727}" type="presOf" srcId="{A268DA5E-B78B-42FB-ABFF-C3C3FC11E4A9}" destId="{FBE9DEF0-535C-43FA-A348-E195DDA7D6B3}" srcOrd="1" destOrd="0" presId="urn:microsoft.com/office/officeart/2005/8/layout/cycle2"/>
    <dgm:cxn modelId="{9DBDFFCC-7CD0-4C99-876F-89A33341F486}" type="presOf" srcId="{F17889A2-F890-42E4-BAB8-D03F3A6F3F24}" destId="{52FEF134-9161-4A6F-A49A-24CDD5C3337B}" srcOrd="0" destOrd="0" presId="urn:microsoft.com/office/officeart/2005/8/layout/cycle2"/>
    <dgm:cxn modelId="{58F1BB21-D4FD-4ED7-9F65-D70CD935FD26}" type="presOf" srcId="{5A05146E-52B3-4DE7-8F52-431491E7A768}" destId="{2F713FAF-CAB6-49CA-9906-C16299AF2BFF}" srcOrd="0" destOrd="0" presId="urn:microsoft.com/office/officeart/2005/8/layout/cycle2"/>
    <dgm:cxn modelId="{7E115F42-4C09-481C-BF14-5A367D4B3571}" srcId="{2E9F29EF-08AB-492E-AC89-8A7B54BC34B7}" destId="{F17889A2-F890-42E4-BAB8-D03F3A6F3F24}" srcOrd="1" destOrd="0" parTransId="{E693516C-4B7D-42B9-9B80-953379382D76}" sibTransId="{952FA70E-3449-442D-B210-F332F2806F5F}"/>
    <dgm:cxn modelId="{8D16B653-2CE4-4FF8-B537-2046E82D6F42}" srcId="{2E9F29EF-08AB-492E-AC89-8A7B54BC34B7}" destId="{5A05146E-52B3-4DE7-8F52-431491E7A768}" srcOrd="0" destOrd="0" parTransId="{02F31F2D-8E1D-440D-83FE-7AFECAEDAB7C}" sibTransId="{A268DA5E-B78B-42FB-ABFF-C3C3FC11E4A9}"/>
    <dgm:cxn modelId="{732E6871-963A-4AC8-A02F-B6F0D3A9340C}" type="presOf" srcId="{952FA70E-3449-442D-B210-F332F2806F5F}" destId="{A243A90E-37C6-41A7-841A-63DE4910F713}" srcOrd="1" destOrd="0" presId="urn:microsoft.com/office/officeart/2005/8/layout/cycle2"/>
    <dgm:cxn modelId="{A9B8B8A0-69A6-4058-ACB7-79E391BB4A02}" type="presParOf" srcId="{4CC06C81-78B6-4F0A-A9AF-2C7C368C9B84}" destId="{2F713FAF-CAB6-49CA-9906-C16299AF2BFF}" srcOrd="0" destOrd="0" presId="urn:microsoft.com/office/officeart/2005/8/layout/cycle2"/>
    <dgm:cxn modelId="{0B49FFF6-16C6-4BD7-B653-A546691984AB}" type="presParOf" srcId="{4CC06C81-78B6-4F0A-A9AF-2C7C368C9B84}" destId="{80B0F56C-C8A1-4A3F-9834-3A25189F52BB}" srcOrd="1" destOrd="0" presId="urn:microsoft.com/office/officeart/2005/8/layout/cycle2"/>
    <dgm:cxn modelId="{18910FC8-C0CD-4F3F-A40D-CFF08621B19F}" type="presParOf" srcId="{80B0F56C-C8A1-4A3F-9834-3A25189F52BB}" destId="{FBE9DEF0-535C-43FA-A348-E195DDA7D6B3}" srcOrd="0" destOrd="0" presId="urn:microsoft.com/office/officeart/2005/8/layout/cycle2"/>
    <dgm:cxn modelId="{256A8CC5-A65C-4D58-9B73-C4E7C1A5770C}" type="presParOf" srcId="{4CC06C81-78B6-4F0A-A9AF-2C7C368C9B84}" destId="{52FEF134-9161-4A6F-A49A-24CDD5C3337B}" srcOrd="2" destOrd="0" presId="urn:microsoft.com/office/officeart/2005/8/layout/cycle2"/>
    <dgm:cxn modelId="{10F220D9-D6A6-4D1D-9377-793E67FECBF7}" type="presParOf" srcId="{4CC06C81-78B6-4F0A-A9AF-2C7C368C9B84}" destId="{C4E070B6-32F9-422A-9984-FD80CBF64751}" srcOrd="3" destOrd="0" presId="urn:microsoft.com/office/officeart/2005/8/layout/cycle2"/>
    <dgm:cxn modelId="{790CFB10-19A3-4FAF-8871-16221DB4EA35}" type="presParOf" srcId="{C4E070B6-32F9-422A-9984-FD80CBF64751}" destId="{A243A90E-37C6-41A7-841A-63DE4910F713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9F199F-26A8-4CC3-B43E-6297CB997FC6}">
      <dsp:nvSpPr>
        <dsp:cNvPr id="0" name=""/>
        <dsp:cNvSpPr/>
      </dsp:nvSpPr>
      <dsp:spPr>
        <a:xfrm>
          <a:off x="2725615" y="-30197"/>
          <a:ext cx="968619" cy="96861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400" b="1" kern="1200"/>
            <a:t>Cidadão</a:t>
          </a:r>
        </a:p>
      </dsp:txBody>
      <dsp:txXfrm>
        <a:off x="2867466" y="111654"/>
        <a:ext cx="684917" cy="684917"/>
      </dsp:txXfrm>
    </dsp:sp>
    <dsp:sp modelId="{FADA0CAB-2A06-4300-B62C-CADE73B66DBA}">
      <dsp:nvSpPr>
        <dsp:cNvPr id="0" name=""/>
        <dsp:cNvSpPr/>
      </dsp:nvSpPr>
      <dsp:spPr>
        <a:xfrm rot="909512">
          <a:off x="3772840" y="476899"/>
          <a:ext cx="249067" cy="3269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>
        <a:off x="3774140" y="532512"/>
        <a:ext cx="174347" cy="196145"/>
      </dsp:txXfrm>
    </dsp:sp>
    <dsp:sp modelId="{7ACBE306-EE67-4384-AC7F-D5A651DA5782}">
      <dsp:nvSpPr>
        <dsp:cNvPr id="0" name=""/>
        <dsp:cNvSpPr/>
      </dsp:nvSpPr>
      <dsp:spPr>
        <a:xfrm>
          <a:off x="4114121" y="345972"/>
          <a:ext cx="968619" cy="968619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/>
            <a:t>Ouvidoria</a:t>
          </a:r>
        </a:p>
      </dsp:txBody>
      <dsp:txXfrm>
        <a:off x="4255972" y="487823"/>
        <a:ext cx="684917" cy="684917"/>
      </dsp:txXfrm>
    </dsp:sp>
    <dsp:sp modelId="{8D9191C9-CA58-4751-805F-5B2E3A296C1E}">
      <dsp:nvSpPr>
        <dsp:cNvPr id="0" name=""/>
        <dsp:cNvSpPr/>
      </dsp:nvSpPr>
      <dsp:spPr>
        <a:xfrm rot="3145146">
          <a:off x="4904078" y="1178908"/>
          <a:ext cx="176872" cy="326909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>
        <a:off x="4914428" y="1223264"/>
        <a:ext cx="123810" cy="196145"/>
      </dsp:txXfrm>
    </dsp:sp>
    <dsp:sp modelId="{92E1886F-3473-4748-AD85-79DD3F9B8F05}">
      <dsp:nvSpPr>
        <dsp:cNvPr id="0" name=""/>
        <dsp:cNvSpPr/>
      </dsp:nvSpPr>
      <dsp:spPr>
        <a:xfrm>
          <a:off x="4908395" y="1378069"/>
          <a:ext cx="968619" cy="968619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chemeClr val="bg1">
                  <a:lumMod val="95000"/>
                </a:schemeClr>
              </a:solidFill>
            </a:rPr>
            <a:t>Acolhimento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>
              <a:solidFill>
                <a:schemeClr val="bg1">
                  <a:lumMod val="95000"/>
                </a:schemeClr>
              </a:solidFill>
            </a:rPr>
            <a:t>Registro</a:t>
          </a:r>
          <a:endParaRPr lang="pt-BR" sz="900" kern="1200">
            <a:solidFill>
              <a:schemeClr val="bg1">
                <a:lumMod val="95000"/>
              </a:schemeClr>
            </a:solidFill>
          </a:endParaRPr>
        </a:p>
      </dsp:txBody>
      <dsp:txXfrm>
        <a:off x="5050246" y="1519920"/>
        <a:ext cx="684917" cy="684917"/>
      </dsp:txXfrm>
    </dsp:sp>
    <dsp:sp modelId="{86021D96-9BF4-4AF7-986C-2CE91D7E4381}">
      <dsp:nvSpPr>
        <dsp:cNvPr id="0" name=""/>
        <dsp:cNvSpPr/>
      </dsp:nvSpPr>
      <dsp:spPr>
        <a:xfrm rot="5112442">
          <a:off x="5279172" y="2421555"/>
          <a:ext cx="263203" cy="326909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>
        <a:off x="5315354" y="2447595"/>
        <a:ext cx="184242" cy="196145"/>
      </dsp:txXfrm>
    </dsp:sp>
    <dsp:sp modelId="{E194EA0C-F14E-4A11-A280-E4118A5ED777}">
      <dsp:nvSpPr>
        <dsp:cNvPr id="0" name=""/>
        <dsp:cNvSpPr/>
      </dsp:nvSpPr>
      <dsp:spPr>
        <a:xfrm>
          <a:off x="5030814" y="2838176"/>
          <a:ext cx="968619" cy="968619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>
                  <a:lumMod val="95000"/>
                </a:schemeClr>
              </a:solidFill>
            </a:rPr>
            <a:t>Analise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>
                  <a:lumMod val="95000"/>
                </a:schemeClr>
              </a:solidFill>
            </a:rPr>
            <a:t>Tipificação</a:t>
          </a:r>
        </a:p>
      </dsp:txBody>
      <dsp:txXfrm>
        <a:off x="5172665" y="2980027"/>
        <a:ext cx="684917" cy="684917"/>
      </dsp:txXfrm>
    </dsp:sp>
    <dsp:sp modelId="{2A26FD21-4297-4724-812B-77746A699018}">
      <dsp:nvSpPr>
        <dsp:cNvPr id="0" name=""/>
        <dsp:cNvSpPr/>
      </dsp:nvSpPr>
      <dsp:spPr>
        <a:xfrm rot="6255162">
          <a:off x="5325271" y="3714787"/>
          <a:ext cx="97362" cy="326909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 rot="10800000">
        <a:off x="5343471" y="3766014"/>
        <a:ext cx="68153" cy="196145"/>
      </dsp:txXfrm>
    </dsp:sp>
    <dsp:sp modelId="{9BA7F190-C2D8-4020-8506-2F61C1694B5C}">
      <dsp:nvSpPr>
        <dsp:cNvPr id="0" name=""/>
        <dsp:cNvSpPr/>
      </dsp:nvSpPr>
      <dsp:spPr>
        <a:xfrm>
          <a:off x="4346627" y="3948183"/>
          <a:ext cx="1625547" cy="1549375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b="1" kern="1200">
              <a:solidFill>
                <a:schemeClr val="bg1">
                  <a:lumMod val="95000"/>
                </a:schemeClr>
              </a:solidFill>
            </a:rPr>
            <a:t>Encaminhamento</a:t>
          </a:r>
        </a:p>
      </dsp:txBody>
      <dsp:txXfrm>
        <a:off x="4584683" y="4175084"/>
        <a:ext cx="1149435" cy="1095573"/>
      </dsp:txXfrm>
    </dsp:sp>
    <dsp:sp modelId="{5A370DE3-3B9B-496C-A67B-EFB73086C5F2}">
      <dsp:nvSpPr>
        <dsp:cNvPr id="0" name=""/>
        <dsp:cNvSpPr/>
      </dsp:nvSpPr>
      <dsp:spPr>
        <a:xfrm rot="8836364">
          <a:off x="4372371" y="5036582"/>
          <a:ext cx="89092" cy="326909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 rot="10800000">
        <a:off x="4396978" y="5094739"/>
        <a:ext cx="62364" cy="196145"/>
      </dsp:txXfrm>
    </dsp:sp>
    <dsp:sp modelId="{2B246ECC-D0B8-492B-84F8-175D024C295D}">
      <dsp:nvSpPr>
        <dsp:cNvPr id="0" name=""/>
        <dsp:cNvSpPr/>
      </dsp:nvSpPr>
      <dsp:spPr>
        <a:xfrm>
          <a:off x="3452351" y="5024368"/>
          <a:ext cx="968619" cy="968619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b="1" kern="1200"/>
            <a:t>Setor Responsável</a:t>
          </a:r>
          <a:endParaRPr lang="pt-BR" sz="900" kern="1200"/>
        </a:p>
      </dsp:txBody>
      <dsp:txXfrm>
        <a:off x="3594202" y="5166219"/>
        <a:ext cx="684917" cy="684917"/>
      </dsp:txXfrm>
    </dsp:sp>
    <dsp:sp modelId="{6841F04B-30B4-4984-869B-6061511CBD2E}">
      <dsp:nvSpPr>
        <dsp:cNvPr id="0" name=""/>
        <dsp:cNvSpPr/>
      </dsp:nvSpPr>
      <dsp:spPr>
        <a:xfrm rot="10800000">
          <a:off x="3113371" y="5345223"/>
          <a:ext cx="239546" cy="3269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 rot="10800000">
        <a:off x="3185235" y="5410605"/>
        <a:ext cx="167682" cy="196145"/>
      </dsp:txXfrm>
    </dsp:sp>
    <dsp:sp modelId="{E66AB912-021F-4437-AC43-4AE83A110943}">
      <dsp:nvSpPr>
        <dsp:cNvPr id="0" name=""/>
        <dsp:cNvSpPr/>
      </dsp:nvSpPr>
      <dsp:spPr>
        <a:xfrm>
          <a:off x="1965998" y="4957833"/>
          <a:ext cx="1034379" cy="1101688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600" b="1" kern="1200">
              <a:solidFill>
                <a:schemeClr val="bg1">
                  <a:lumMod val="95000"/>
                </a:schemeClr>
              </a:solidFill>
            </a:rPr>
            <a:t>Recebe, Analisa</a:t>
          </a:r>
        </a:p>
      </dsp:txBody>
      <dsp:txXfrm>
        <a:off x="2117479" y="5119171"/>
        <a:ext cx="731417" cy="779012"/>
      </dsp:txXfrm>
    </dsp:sp>
    <dsp:sp modelId="{A88A758D-A89E-4AB0-95ED-BA06C39F2C88}">
      <dsp:nvSpPr>
        <dsp:cNvPr id="0" name=""/>
        <dsp:cNvSpPr/>
      </dsp:nvSpPr>
      <dsp:spPr>
        <a:xfrm rot="12763636">
          <a:off x="1742371" y="4944537"/>
          <a:ext cx="234673" cy="3269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 rot="10800000">
        <a:off x="1807185" y="5028950"/>
        <a:ext cx="164271" cy="196145"/>
      </dsp:txXfrm>
    </dsp:sp>
    <dsp:sp modelId="{854A4297-5B19-48F6-86DB-38F1823C6C11}">
      <dsp:nvSpPr>
        <dsp:cNvPr id="0" name=""/>
        <dsp:cNvSpPr/>
      </dsp:nvSpPr>
      <dsp:spPr>
        <a:xfrm>
          <a:off x="776138" y="4238561"/>
          <a:ext cx="968619" cy="968619"/>
        </a:xfrm>
        <a:prstGeom prst="ellipse">
          <a:avLst/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b="1" kern="1200">
              <a:solidFill>
                <a:schemeClr val="bg1">
                  <a:lumMod val="95000"/>
                </a:schemeClr>
              </a:solidFill>
            </a:rPr>
            <a:t>Resposta</a:t>
          </a:r>
        </a:p>
      </dsp:txBody>
      <dsp:txXfrm>
        <a:off x="917989" y="4380412"/>
        <a:ext cx="684917" cy="684917"/>
      </dsp:txXfrm>
    </dsp:sp>
    <dsp:sp modelId="{2A2DF061-F2BC-4A55-B2EF-825991A93810}">
      <dsp:nvSpPr>
        <dsp:cNvPr id="0" name=""/>
        <dsp:cNvSpPr/>
      </dsp:nvSpPr>
      <dsp:spPr>
        <a:xfrm rot="14727273">
          <a:off x="794981" y="3904968"/>
          <a:ext cx="256972" cy="3269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 rot="10800000">
        <a:off x="849540" y="4005413"/>
        <a:ext cx="179880" cy="196145"/>
      </dsp:txXfrm>
    </dsp:sp>
    <dsp:sp modelId="{D6538EE4-1A99-4428-8BB4-EF560233E650}">
      <dsp:nvSpPr>
        <dsp:cNvPr id="0" name=""/>
        <dsp:cNvSpPr/>
      </dsp:nvSpPr>
      <dsp:spPr>
        <a:xfrm>
          <a:off x="172343" y="2916434"/>
          <a:ext cx="968619" cy="968619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b="1" kern="1200"/>
            <a:t>Ouvidoria</a:t>
          </a:r>
        </a:p>
      </dsp:txBody>
      <dsp:txXfrm>
        <a:off x="314194" y="3058285"/>
        <a:ext cx="684917" cy="684917"/>
      </dsp:txXfrm>
    </dsp:sp>
    <dsp:sp modelId="{7A97E61F-ECEC-40C4-9566-D5A739195545}">
      <dsp:nvSpPr>
        <dsp:cNvPr id="0" name=""/>
        <dsp:cNvSpPr/>
      </dsp:nvSpPr>
      <dsp:spPr>
        <a:xfrm rot="16690909">
          <a:off x="630557" y="2525149"/>
          <a:ext cx="256972" cy="326909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>
        <a:off x="663617" y="2628685"/>
        <a:ext cx="179880" cy="196145"/>
      </dsp:txXfrm>
    </dsp:sp>
    <dsp:sp modelId="{D71446B7-AEF9-40A9-BD91-C6E61DCDBD58}">
      <dsp:nvSpPr>
        <dsp:cNvPr id="0" name=""/>
        <dsp:cNvSpPr/>
      </dsp:nvSpPr>
      <dsp:spPr>
        <a:xfrm>
          <a:off x="379194" y="1477755"/>
          <a:ext cx="968619" cy="968619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b="1" kern="1200">
              <a:solidFill>
                <a:schemeClr val="bg1">
                  <a:lumMod val="95000"/>
                </a:schemeClr>
              </a:solidFill>
            </a:rPr>
            <a:t>Analise de Resposta</a:t>
          </a:r>
        </a:p>
      </dsp:txBody>
      <dsp:txXfrm>
        <a:off x="521045" y="1619606"/>
        <a:ext cx="684917" cy="684917"/>
      </dsp:txXfrm>
    </dsp:sp>
    <dsp:sp modelId="{E56F4B3E-B35F-45F2-BCFA-16A23C09C633}">
      <dsp:nvSpPr>
        <dsp:cNvPr id="0" name=""/>
        <dsp:cNvSpPr/>
      </dsp:nvSpPr>
      <dsp:spPr>
        <a:xfrm rot="18654545">
          <a:off x="1206166" y="1225483"/>
          <a:ext cx="256972" cy="326909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>
        <a:off x="1219470" y="1319996"/>
        <a:ext cx="179880" cy="196145"/>
      </dsp:txXfrm>
    </dsp:sp>
    <dsp:sp modelId="{B25197F8-594C-4841-96BB-679C265EAF4F}">
      <dsp:nvSpPr>
        <dsp:cNvPr id="0" name=""/>
        <dsp:cNvSpPr/>
      </dsp:nvSpPr>
      <dsp:spPr>
        <a:xfrm>
          <a:off x="1331017" y="379293"/>
          <a:ext cx="968619" cy="968619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300" b="1" kern="1200"/>
            <a:t>Resposta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/>
            <a:t>satisfatória</a:t>
          </a:r>
        </a:p>
      </dsp:txBody>
      <dsp:txXfrm>
        <a:off x="1472868" y="521144"/>
        <a:ext cx="684917" cy="684917"/>
      </dsp:txXfrm>
    </dsp:sp>
    <dsp:sp modelId="{482BC470-18AF-4170-9183-2CBC7677724A}">
      <dsp:nvSpPr>
        <dsp:cNvPr id="0" name=""/>
        <dsp:cNvSpPr/>
      </dsp:nvSpPr>
      <dsp:spPr>
        <a:xfrm rot="20618182">
          <a:off x="2377161" y="497452"/>
          <a:ext cx="256972" cy="326909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100" kern="1200"/>
        </a:p>
      </dsp:txBody>
      <dsp:txXfrm>
        <a:off x="2378722" y="573694"/>
        <a:ext cx="179880" cy="1961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713FAF-CAB6-49CA-9906-C16299AF2BFF}">
      <dsp:nvSpPr>
        <dsp:cNvPr id="0" name=""/>
        <dsp:cNvSpPr/>
      </dsp:nvSpPr>
      <dsp:spPr>
        <a:xfrm>
          <a:off x="2518678" y="604423"/>
          <a:ext cx="1069102" cy="106910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Resposta insatisfatória</a:t>
          </a:r>
        </a:p>
      </dsp:txBody>
      <dsp:txXfrm>
        <a:off x="2675244" y="760989"/>
        <a:ext cx="755970" cy="755970"/>
      </dsp:txXfrm>
    </dsp:sp>
    <dsp:sp modelId="{80B0F56C-C8A1-4A3F-9834-3A25189F52BB}">
      <dsp:nvSpPr>
        <dsp:cNvPr id="0" name=""/>
        <dsp:cNvSpPr/>
      </dsp:nvSpPr>
      <dsp:spPr>
        <a:xfrm rot="1484808">
          <a:off x="2110348" y="518281"/>
          <a:ext cx="434400" cy="41653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700" kern="1200"/>
        </a:p>
      </dsp:txBody>
      <dsp:txXfrm>
        <a:off x="2116086" y="575433"/>
        <a:ext cx="309441" cy="249918"/>
      </dsp:txXfrm>
    </dsp:sp>
    <dsp:sp modelId="{52FEF134-9161-4A6F-A49A-24CDD5C3337B}">
      <dsp:nvSpPr>
        <dsp:cNvPr id="0" name=""/>
        <dsp:cNvSpPr/>
      </dsp:nvSpPr>
      <dsp:spPr>
        <a:xfrm>
          <a:off x="3493682" y="1824714"/>
          <a:ext cx="994325" cy="102154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reencaminhado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para novo parecer</a:t>
          </a:r>
        </a:p>
      </dsp:txBody>
      <dsp:txXfrm>
        <a:off x="3639298" y="1974315"/>
        <a:ext cx="703093" cy="722339"/>
      </dsp:txXfrm>
    </dsp:sp>
    <dsp:sp modelId="{C4E070B6-32F9-422A-9984-FD80CBF64751}">
      <dsp:nvSpPr>
        <dsp:cNvPr id="0" name=""/>
        <dsp:cNvSpPr/>
      </dsp:nvSpPr>
      <dsp:spPr>
        <a:xfrm rot="3291352">
          <a:off x="3348268" y="1539628"/>
          <a:ext cx="416567" cy="41911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700" kern="1200"/>
        </a:p>
      </dsp:txBody>
      <dsp:txXfrm rot="10800000">
        <a:off x="3374784" y="1572356"/>
        <a:ext cx="291597" cy="2514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0.01111</cdr:x>
      <cdr:y>0.91318</cdr:y>
    </cdr:from>
    <cdr:to>
      <cdr:x>0.60516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50800" y="2555835"/>
          <a:ext cx="2715997" cy="2381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800"/>
            <a:t>FONTE: </a:t>
          </a:r>
          <a:r>
            <a:rPr lang="pt-BR" sz="800" baseline="0"/>
            <a:t> </a:t>
          </a:r>
          <a:r>
            <a:rPr lang="pt-BR" sz="800"/>
            <a:t>Sistema</a:t>
          </a:r>
          <a:r>
            <a:rPr lang="pt-BR" sz="800" baseline="0"/>
            <a:t> OuvidorSUS,  Sisitema de informação da Ouvidoria da Saúde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0.84175</cdr:y>
    </cdr:from>
    <cdr:to>
      <cdr:x>0.58975</cdr:x>
      <cdr:y>0.91928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0" y="1833374"/>
          <a:ext cx="2775729" cy="1688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800"/>
            <a:t>FONTE: </a:t>
          </a:r>
          <a:r>
            <a:rPr lang="pt-BR" sz="800" baseline="0"/>
            <a:t> </a:t>
          </a:r>
          <a:r>
            <a:rPr lang="pt-BR" sz="800"/>
            <a:t>Sistema</a:t>
          </a:r>
          <a:r>
            <a:rPr lang="pt-BR" sz="800" baseline="0"/>
            <a:t> OuvidorSUS,  Sistema de informação da Ouvidoria da Saúde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0.92188</cdr:y>
    </cdr:from>
    <cdr:to>
      <cdr:x>0.59405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0" y="2528888"/>
          <a:ext cx="2715997" cy="2143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800"/>
            <a:t>FONTE: </a:t>
          </a:r>
          <a:r>
            <a:rPr lang="pt-BR" sz="800" baseline="0"/>
            <a:t> </a:t>
          </a:r>
          <a:r>
            <a:rPr lang="pt-BR" sz="800"/>
            <a:t>Sistema</a:t>
          </a:r>
          <a:r>
            <a:rPr lang="pt-BR" sz="800" baseline="0"/>
            <a:t> OuvidorSUS,  Sistema de informação da Ouvidoria da Saúde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0.95899</cdr:y>
    </cdr:from>
    <cdr:to>
      <cdr:x>0.59405</cdr:x>
      <cdr:y>1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0" y="3786189"/>
          <a:ext cx="2761263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pt-BR" sz="800"/>
            <a:t>FONTE: </a:t>
          </a:r>
          <a:r>
            <a:rPr lang="pt-BR" sz="800" baseline="0"/>
            <a:t> </a:t>
          </a:r>
          <a:r>
            <a:rPr lang="pt-BR" sz="800"/>
            <a:t>Sistema</a:t>
          </a:r>
          <a:r>
            <a:rPr lang="pt-BR" sz="800" baseline="0"/>
            <a:t> OuvidorSUS,  Sistema de informação da Ouvidoria da Saúde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A49B-BA59-4A3A-8DFB-F22F2104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patricia.asouza</dc:creator>
  <cp:lastModifiedBy>Jose Marco Savio Carneiro</cp:lastModifiedBy>
  <cp:revision>2</cp:revision>
  <cp:lastPrinted>2018-05-15T19:48:00Z</cp:lastPrinted>
  <dcterms:created xsi:type="dcterms:W3CDTF">2019-01-22T12:34:00Z</dcterms:created>
  <dcterms:modified xsi:type="dcterms:W3CDTF">2019-01-22T12:34:00Z</dcterms:modified>
</cp:coreProperties>
</file>