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C" w:rsidRDefault="00F47C7C" w:rsidP="00F47C7C">
      <w:pPr>
        <w:jc w:val="both"/>
      </w:pPr>
    </w:p>
    <w:p w:rsidR="00FB1FB1" w:rsidRDefault="00FB1FB1" w:rsidP="00FB1FB1">
      <w:pPr>
        <w:jc w:val="center"/>
      </w:pPr>
      <w:r>
        <w:t>ANEXO II – TERMO DE ADESÃO A PRORROGAÇÃO EXTRAORDINÁRIA</w:t>
      </w:r>
    </w:p>
    <w:p w:rsidR="00FB1FB1" w:rsidRDefault="00FB1FB1" w:rsidP="00FB1FB1">
      <w:pPr>
        <w:jc w:val="center"/>
      </w:pPr>
    </w:p>
    <w:p w:rsidR="00FB1FB1" w:rsidRDefault="00FB1FB1" w:rsidP="00FB1FB1">
      <w:pPr>
        <w:jc w:val="both"/>
      </w:pPr>
      <w:r>
        <w:t>Eu, _______________, proponente do projeto ______________, aprovado no Edital (FMIC n. 16 ou 17 ou FOMTEATRO n. 18 ou 19), Contrato / Termo de Fomento n. ___, manifesto interesse em aderir à prorrogação extraordinária do prazo de execução do referido Edital, estando ciente que deverei concluir meu projeto até dia 31 de dezembro de 2021 e entregar a prestação de contas até 30 de janeiro de 2022.</w:t>
      </w:r>
    </w:p>
    <w:p w:rsidR="00FB1FB1" w:rsidRDefault="00FB1FB1" w:rsidP="00FB1FB1">
      <w:pPr>
        <w:jc w:val="both"/>
      </w:pPr>
      <w:r>
        <w:t>Da mesma forma, estou ciente que poderei concorrer aos Editais a serem lançados pela SECTUR através do Fundo de Investimentos Culturais – FMIC 2021, porém não poderei ser contratado se não tiver tido minha prestação de contas aprovada e homologada do edital anterior.</w:t>
      </w:r>
    </w:p>
    <w:p w:rsidR="00FB1FB1" w:rsidRDefault="00FB1FB1" w:rsidP="00FB1FB1">
      <w:pPr>
        <w:jc w:val="both"/>
      </w:pPr>
      <w:r>
        <w:t>Para tal, elenco abaixo os motivos pelos quais será necessária essa prorrogação extraordinária (justificar pormenorizadamente os fatores que inviabilizaram o projeto de ser executado até o momento e, dentro do possível adicionar documentação comprobatória dos argumentos listados).</w:t>
      </w:r>
    </w:p>
    <w:p w:rsidR="00FB1FB1" w:rsidRDefault="00FB1FB1" w:rsidP="00FB1FB1">
      <w:pPr>
        <w:jc w:val="both"/>
      </w:pPr>
    </w:p>
    <w:p w:rsidR="00FB1FB1" w:rsidRDefault="00FB1FB1" w:rsidP="00FB1FB1">
      <w:pPr>
        <w:jc w:val="both"/>
      </w:pPr>
      <w:r>
        <w:t>(Nome e assinatura do proponente)</w:t>
      </w:r>
    </w:p>
    <w:p w:rsidR="00FB1FB1" w:rsidRDefault="00FB1FB1" w:rsidP="00FB1FB1">
      <w:pPr>
        <w:jc w:val="both"/>
      </w:pPr>
    </w:p>
    <w:p w:rsidR="00FB1FB1" w:rsidRDefault="00FB1FB1" w:rsidP="00FB1FB1">
      <w:pPr>
        <w:jc w:val="both"/>
      </w:pPr>
      <w:r>
        <w:t>Campo Grande-MS, _____ de março de 2021.</w:t>
      </w:r>
    </w:p>
    <w:p w:rsidR="00B06851" w:rsidRDefault="00B06851"/>
    <w:sectPr w:rsidR="00B06851" w:rsidSect="00B068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BD" w:rsidRDefault="00101DBD" w:rsidP="00F47C7C">
      <w:pPr>
        <w:spacing w:after="0" w:line="240" w:lineRule="auto"/>
      </w:pPr>
      <w:r>
        <w:separator/>
      </w:r>
    </w:p>
  </w:endnote>
  <w:endnote w:type="continuationSeparator" w:id="0">
    <w:p w:rsidR="00101DBD" w:rsidRDefault="00101DBD" w:rsidP="00F4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7C" w:rsidRDefault="00F47C7C">
    <w:pPr>
      <w:pStyle w:val="Rodap"/>
    </w:pPr>
    <w:r>
      <w:t xml:space="preserve">SECTUR – RUA USI TOMI, 567 – CARANDÁ </w:t>
    </w:r>
    <w:proofErr w:type="gramStart"/>
    <w:r>
      <w:t>BOSQUE</w:t>
    </w:r>
    <w:proofErr w:type="gramEnd"/>
  </w:p>
  <w:p w:rsidR="00F47C7C" w:rsidRDefault="00F47C7C">
    <w:pPr>
      <w:pStyle w:val="Rodap"/>
    </w:pPr>
    <w:r>
      <w:t>TELEFONE: 4042-1313,</w:t>
    </w:r>
  </w:p>
  <w:p w:rsidR="00F47C7C" w:rsidRDefault="00F47C7C">
    <w:pPr>
      <w:pStyle w:val="Rodap"/>
    </w:pPr>
    <w:r>
      <w:t xml:space="preserve">Gerência de Políticas Públicas e Fundos Culturais, ramal </w:t>
    </w:r>
    <w:proofErr w:type="gramStart"/>
    <w:r>
      <w:t>4306</w:t>
    </w:r>
    <w:proofErr w:type="gramEnd"/>
  </w:p>
  <w:p w:rsidR="00F47C7C" w:rsidRDefault="00F47C7C">
    <w:pPr>
      <w:pStyle w:val="Rodap"/>
    </w:pPr>
    <w:proofErr w:type="gramStart"/>
    <w:r>
      <w:t>e-mail</w:t>
    </w:r>
    <w:proofErr w:type="gramEnd"/>
    <w:r>
      <w:t>: gerencia.fmic.fomteatro@gmail.com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BD" w:rsidRDefault="00101DBD" w:rsidP="00F47C7C">
      <w:pPr>
        <w:spacing w:after="0" w:line="240" w:lineRule="auto"/>
      </w:pPr>
      <w:r>
        <w:separator/>
      </w:r>
    </w:p>
  </w:footnote>
  <w:footnote w:type="continuationSeparator" w:id="0">
    <w:p w:rsidR="00101DBD" w:rsidRDefault="00101DBD" w:rsidP="00F4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7C" w:rsidRDefault="00F47C7C" w:rsidP="00F47C7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04513" cy="481316"/>
          <wp:effectExtent l="0" t="0" r="0" b="0"/>
          <wp:docPr id="1" name="Imagem 0" descr="Logo-SECTUR-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TUR-COLORI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485" cy="48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C7C" w:rsidRDefault="00F47C7C" w:rsidP="00F47C7C">
    <w:pPr>
      <w:pStyle w:val="Cabealho"/>
      <w:jc w:val="center"/>
    </w:pPr>
    <w:r>
      <w:t>PREFEITURA DE CAMPO GRANDE</w:t>
    </w:r>
  </w:p>
  <w:p w:rsidR="00F47C7C" w:rsidRDefault="00F47C7C" w:rsidP="00F47C7C">
    <w:pPr>
      <w:pStyle w:val="Cabealho"/>
      <w:jc w:val="center"/>
    </w:pPr>
    <w:r>
      <w:t>ESTADO DE MATO GROSSO DO SUL</w:t>
    </w:r>
  </w:p>
  <w:p w:rsidR="00F47C7C" w:rsidRDefault="00F47C7C" w:rsidP="00F47C7C">
    <w:pPr>
      <w:pStyle w:val="Cabealho"/>
      <w:jc w:val="center"/>
    </w:pPr>
    <w:r>
      <w:t>SECRETARIA MUNICIPAL DE CULTURA E TURISMO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7C7C"/>
    <w:rsid w:val="00101DBD"/>
    <w:rsid w:val="00323E83"/>
    <w:rsid w:val="00403581"/>
    <w:rsid w:val="007F0107"/>
    <w:rsid w:val="00963AFE"/>
    <w:rsid w:val="00B06851"/>
    <w:rsid w:val="00C01829"/>
    <w:rsid w:val="00F13741"/>
    <w:rsid w:val="00F47C7C"/>
    <w:rsid w:val="00FB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C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C7C"/>
  </w:style>
  <w:style w:type="paragraph" w:styleId="Rodap">
    <w:name w:val="footer"/>
    <w:basedOn w:val="Normal"/>
    <w:link w:val="RodapChar"/>
    <w:uiPriority w:val="99"/>
    <w:semiHidden/>
    <w:unhideWhenUsed/>
    <w:rsid w:val="00F4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7C7C"/>
  </w:style>
  <w:style w:type="paragraph" w:styleId="Textodebalo">
    <w:name w:val="Balloon Text"/>
    <w:basedOn w:val="Normal"/>
    <w:link w:val="TextodebaloChar"/>
    <w:uiPriority w:val="99"/>
    <w:semiHidden/>
    <w:unhideWhenUsed/>
    <w:rsid w:val="00F4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2</cp:revision>
  <dcterms:created xsi:type="dcterms:W3CDTF">2021-03-10T16:05:00Z</dcterms:created>
  <dcterms:modified xsi:type="dcterms:W3CDTF">2021-03-10T16:05:00Z</dcterms:modified>
</cp:coreProperties>
</file>