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0C149C">
        <w:rPr>
          <w:rFonts w:ascii="Verdana" w:hAnsi="Verdana"/>
          <w:b/>
          <w:bCs/>
          <w:color w:val="000000"/>
          <w:sz w:val="16"/>
          <w:szCs w:val="16"/>
        </w:rPr>
        <w:t>ANEXO - I</w:t>
      </w: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16"/>
          <w:szCs w:val="16"/>
        </w:rPr>
      </w:pPr>
      <w:r w:rsidRPr="000C149C">
        <w:rPr>
          <w:rFonts w:ascii="Verdana" w:hAnsi="Verdana"/>
          <w:b/>
          <w:bCs/>
          <w:color w:val="000000"/>
          <w:sz w:val="16"/>
          <w:szCs w:val="16"/>
        </w:rPr>
        <w:t>DESCRIÇÃO DA ÁREA DE ATUAÇÃO COM CATEGORIA ARTÍSTICA A SER CREDENCIADA</w:t>
      </w: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</w:p>
    <w:p w:rsidR="00742A86" w:rsidRPr="000C149C" w:rsidRDefault="00742A86" w:rsidP="00742A86">
      <w:pPr>
        <w:autoSpaceDE w:val="0"/>
        <w:autoSpaceDN w:val="0"/>
        <w:adjustRightInd w:val="0"/>
        <w:ind w:firstLine="1134"/>
        <w:jc w:val="both"/>
        <w:rPr>
          <w:rFonts w:ascii="Verdana" w:hAnsi="Verdana"/>
          <w:color w:val="000000"/>
          <w:sz w:val="16"/>
          <w:szCs w:val="16"/>
        </w:rPr>
      </w:pPr>
      <w:r w:rsidRPr="000C149C">
        <w:rPr>
          <w:rFonts w:ascii="Verdana" w:hAnsi="Verdana"/>
          <w:color w:val="000000"/>
          <w:sz w:val="16"/>
          <w:szCs w:val="16"/>
        </w:rPr>
        <w:t>As listas de credenciamento serão publicadas de acordo com cada e</w:t>
      </w:r>
      <w:r w:rsidRPr="000C149C">
        <w:rPr>
          <w:rFonts w:ascii="Verdana" w:hAnsi="Verdana"/>
          <w:color w:val="000000"/>
          <w:sz w:val="16"/>
          <w:szCs w:val="16"/>
        </w:rPr>
        <w:t>n</w:t>
      </w:r>
      <w:r w:rsidRPr="000C149C">
        <w:rPr>
          <w:rFonts w:ascii="Verdana" w:hAnsi="Verdana"/>
          <w:color w:val="000000"/>
          <w:sz w:val="16"/>
          <w:szCs w:val="16"/>
        </w:rPr>
        <w:t xml:space="preserve">quadramento relacionado abaixo, sendo área de atuação, categoria e estilo. </w:t>
      </w:r>
    </w:p>
    <w:p w:rsidR="00742A86" w:rsidRPr="000C149C" w:rsidRDefault="00742A86" w:rsidP="00742A86">
      <w:pPr>
        <w:autoSpaceDE w:val="0"/>
        <w:autoSpaceDN w:val="0"/>
        <w:adjustRightInd w:val="0"/>
        <w:ind w:firstLine="1134"/>
        <w:jc w:val="both"/>
        <w:rPr>
          <w:rFonts w:ascii="Verdana" w:hAnsi="Verdana"/>
          <w:color w:val="000000"/>
          <w:sz w:val="16"/>
          <w:szCs w:val="16"/>
        </w:rPr>
      </w:pP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0C149C">
        <w:rPr>
          <w:rFonts w:ascii="Verdana" w:hAnsi="Verdana"/>
          <w:color w:val="000000"/>
          <w:sz w:val="16"/>
          <w:szCs w:val="16"/>
        </w:rPr>
        <w:t xml:space="preserve">1. GRUPOS DE CULTURAS POPULARES E TRADICIONAIS </w:t>
      </w: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0C149C">
        <w:rPr>
          <w:rFonts w:ascii="Verdana" w:hAnsi="Verdana"/>
          <w:b/>
          <w:bCs/>
          <w:color w:val="000000"/>
          <w:sz w:val="16"/>
          <w:szCs w:val="16"/>
        </w:rPr>
        <w:t xml:space="preserve">Descrição: </w:t>
      </w: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0C149C">
        <w:rPr>
          <w:rFonts w:ascii="Verdana" w:hAnsi="Verdana"/>
          <w:color w:val="000000"/>
          <w:sz w:val="16"/>
          <w:szCs w:val="16"/>
        </w:rPr>
        <w:t>Grupos de Culturas Populares e Tradicionais - criações coletivas de comunidades, fu</w:t>
      </w:r>
      <w:r w:rsidRPr="000C149C">
        <w:rPr>
          <w:rFonts w:ascii="Verdana" w:hAnsi="Verdana"/>
          <w:color w:val="000000"/>
          <w:sz w:val="16"/>
          <w:szCs w:val="16"/>
        </w:rPr>
        <w:t>n</w:t>
      </w:r>
      <w:r w:rsidRPr="000C149C">
        <w:rPr>
          <w:rFonts w:ascii="Verdana" w:hAnsi="Verdana"/>
          <w:color w:val="000000"/>
          <w:sz w:val="16"/>
          <w:szCs w:val="16"/>
        </w:rPr>
        <w:t xml:space="preserve">dadas na tradição e transmitidas oralmente ou através de gestos, as quais envolvem linguagens como </w:t>
      </w:r>
      <w:proofErr w:type="gramStart"/>
      <w:r w:rsidRPr="000C149C">
        <w:rPr>
          <w:rFonts w:ascii="Verdana" w:hAnsi="Verdana"/>
          <w:color w:val="000000"/>
          <w:sz w:val="16"/>
          <w:szCs w:val="16"/>
        </w:rPr>
        <w:t>dança,</w:t>
      </w:r>
      <w:proofErr w:type="gramEnd"/>
      <w:r w:rsidRPr="000C149C">
        <w:rPr>
          <w:rFonts w:ascii="Verdana" w:hAnsi="Verdana"/>
          <w:color w:val="000000"/>
          <w:sz w:val="16"/>
          <w:szCs w:val="16"/>
        </w:rPr>
        <w:t xml:space="preserve"> música, teatro e artes plásticas. </w:t>
      </w: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0C149C">
        <w:rPr>
          <w:rFonts w:ascii="Verdana" w:hAnsi="Verdana"/>
          <w:color w:val="000000"/>
          <w:sz w:val="16"/>
          <w:szCs w:val="16"/>
        </w:rPr>
        <w:t xml:space="preserve">2. MÚSICA </w:t>
      </w: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0C149C">
        <w:rPr>
          <w:rFonts w:ascii="Verdana" w:hAnsi="Verdana"/>
          <w:b/>
          <w:bCs/>
          <w:color w:val="000000"/>
          <w:sz w:val="16"/>
          <w:szCs w:val="16"/>
        </w:rPr>
        <w:t xml:space="preserve">Descrição: </w:t>
      </w: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0C149C">
        <w:rPr>
          <w:rFonts w:ascii="Verdana" w:hAnsi="Verdana"/>
          <w:color w:val="000000"/>
          <w:sz w:val="16"/>
          <w:szCs w:val="16"/>
        </w:rPr>
        <w:t>Compõem e arranjam obras musicais, regem e dirigem grupos vocais, instrumentais ou eventos musicais. Estudam, pesquisam e ensinam música. Editoram partituras, elab</w:t>
      </w:r>
      <w:r w:rsidRPr="000C149C">
        <w:rPr>
          <w:rFonts w:ascii="Verdana" w:hAnsi="Verdana"/>
          <w:color w:val="000000"/>
          <w:sz w:val="16"/>
          <w:szCs w:val="16"/>
        </w:rPr>
        <w:t>o</w:t>
      </w:r>
      <w:r w:rsidRPr="000C149C">
        <w:rPr>
          <w:rFonts w:ascii="Verdana" w:hAnsi="Verdana"/>
          <w:color w:val="000000"/>
          <w:sz w:val="16"/>
          <w:szCs w:val="16"/>
        </w:rPr>
        <w:t xml:space="preserve">ram textos e </w:t>
      </w:r>
      <w:proofErr w:type="gramStart"/>
      <w:r w:rsidRPr="000C149C">
        <w:rPr>
          <w:rFonts w:ascii="Verdana" w:hAnsi="Verdana"/>
          <w:color w:val="000000"/>
          <w:sz w:val="16"/>
          <w:szCs w:val="16"/>
        </w:rPr>
        <w:t>restam</w:t>
      </w:r>
      <w:proofErr w:type="gramEnd"/>
      <w:r w:rsidRPr="000C149C">
        <w:rPr>
          <w:rFonts w:ascii="Verdana" w:hAnsi="Verdana"/>
          <w:color w:val="000000"/>
          <w:sz w:val="16"/>
          <w:szCs w:val="16"/>
        </w:rPr>
        <w:t xml:space="preserve"> consultoria na área musical. </w:t>
      </w: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0C149C">
        <w:rPr>
          <w:rFonts w:ascii="Verdana" w:hAnsi="Verdana"/>
          <w:color w:val="000000"/>
          <w:sz w:val="16"/>
          <w:szCs w:val="16"/>
        </w:rPr>
        <w:t xml:space="preserve">TEMAS E DESCRIÇÃO PARA ORGANIZAÇÃO DAS LISTAS: </w:t>
      </w: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0C149C">
        <w:rPr>
          <w:rFonts w:ascii="Verdana" w:hAnsi="Verdana"/>
          <w:color w:val="000000"/>
          <w:sz w:val="16"/>
          <w:szCs w:val="16"/>
        </w:rPr>
        <w:t xml:space="preserve">I - </w:t>
      </w:r>
      <w:r w:rsidRPr="000C149C">
        <w:rPr>
          <w:rFonts w:ascii="Verdana" w:hAnsi="Verdana"/>
          <w:b/>
          <w:bCs/>
          <w:color w:val="000000"/>
          <w:sz w:val="16"/>
          <w:szCs w:val="16"/>
        </w:rPr>
        <w:t xml:space="preserve">Multiplicidade de Gêneros </w:t>
      </w:r>
      <w:r w:rsidRPr="000C149C">
        <w:rPr>
          <w:rFonts w:ascii="Verdana" w:hAnsi="Verdana"/>
          <w:color w:val="000000"/>
          <w:sz w:val="16"/>
          <w:szCs w:val="16"/>
        </w:rPr>
        <w:t xml:space="preserve">– artistas ou bandas que musicalmente utilizam uma multiplicidade de gêneros na composição do seu repertório, desde que constem nos estilos especificados no respectivo regulamento. </w:t>
      </w: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0C149C">
        <w:rPr>
          <w:rFonts w:ascii="Verdana" w:hAnsi="Verdana"/>
          <w:color w:val="000000"/>
          <w:sz w:val="16"/>
          <w:szCs w:val="16"/>
        </w:rPr>
        <w:t xml:space="preserve">II - </w:t>
      </w:r>
      <w:r w:rsidRPr="000C149C">
        <w:rPr>
          <w:rFonts w:ascii="Verdana" w:hAnsi="Verdana"/>
          <w:b/>
          <w:bCs/>
          <w:color w:val="000000"/>
          <w:sz w:val="16"/>
          <w:szCs w:val="16"/>
        </w:rPr>
        <w:t xml:space="preserve">Música Instrumental </w:t>
      </w:r>
      <w:r w:rsidRPr="000C149C">
        <w:rPr>
          <w:rFonts w:ascii="Verdana" w:hAnsi="Verdana"/>
          <w:color w:val="000000"/>
          <w:sz w:val="16"/>
          <w:szCs w:val="16"/>
        </w:rPr>
        <w:t>– produção musical cujo foco está na interpretação e e</w:t>
      </w:r>
      <w:r w:rsidRPr="000C149C">
        <w:rPr>
          <w:rFonts w:ascii="Verdana" w:hAnsi="Verdana"/>
          <w:color w:val="000000"/>
          <w:sz w:val="16"/>
          <w:szCs w:val="16"/>
        </w:rPr>
        <w:t>x</w:t>
      </w:r>
      <w:r w:rsidRPr="000C149C">
        <w:rPr>
          <w:rFonts w:ascii="Verdana" w:hAnsi="Verdana"/>
          <w:color w:val="000000"/>
          <w:sz w:val="16"/>
          <w:szCs w:val="16"/>
        </w:rPr>
        <w:t>pressão musical através de temas instrumentais e improvisação melódica, sem a pr</w:t>
      </w:r>
      <w:r w:rsidRPr="000C149C">
        <w:rPr>
          <w:rFonts w:ascii="Verdana" w:hAnsi="Verdana"/>
          <w:color w:val="000000"/>
          <w:sz w:val="16"/>
          <w:szCs w:val="16"/>
        </w:rPr>
        <w:t>e</w:t>
      </w:r>
      <w:r w:rsidRPr="000C149C">
        <w:rPr>
          <w:rFonts w:ascii="Verdana" w:hAnsi="Verdana"/>
          <w:color w:val="000000"/>
          <w:sz w:val="16"/>
          <w:szCs w:val="16"/>
        </w:rPr>
        <w:t xml:space="preserve">sença de intérpretes vocais, envolvendo, principalmente, estilos como o jazz, o choro, a MPB, a bossa nova, o frevo e o </w:t>
      </w:r>
      <w:proofErr w:type="spellStart"/>
      <w:r w:rsidRPr="000C149C">
        <w:rPr>
          <w:rFonts w:ascii="Verdana" w:hAnsi="Verdana"/>
          <w:i/>
          <w:iCs/>
          <w:color w:val="000000"/>
          <w:sz w:val="16"/>
          <w:szCs w:val="16"/>
        </w:rPr>
        <w:t>fusion</w:t>
      </w:r>
      <w:proofErr w:type="spellEnd"/>
      <w:r w:rsidRPr="000C149C">
        <w:rPr>
          <w:rFonts w:ascii="Verdana" w:hAnsi="Verdana"/>
          <w:color w:val="000000"/>
          <w:sz w:val="16"/>
          <w:szCs w:val="16"/>
        </w:rPr>
        <w:t xml:space="preserve">. </w:t>
      </w: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0C149C">
        <w:rPr>
          <w:rFonts w:ascii="Verdana" w:hAnsi="Verdana"/>
          <w:color w:val="000000"/>
          <w:sz w:val="16"/>
          <w:szCs w:val="16"/>
        </w:rPr>
        <w:t xml:space="preserve">III – </w:t>
      </w:r>
      <w:r w:rsidRPr="000C149C">
        <w:rPr>
          <w:rFonts w:ascii="Verdana" w:hAnsi="Verdana"/>
          <w:b/>
          <w:bCs/>
          <w:color w:val="000000"/>
          <w:sz w:val="16"/>
          <w:szCs w:val="16"/>
        </w:rPr>
        <w:t xml:space="preserve">Blues e Jazz </w:t>
      </w:r>
      <w:r w:rsidRPr="000C149C">
        <w:rPr>
          <w:rFonts w:ascii="Verdana" w:hAnsi="Verdana"/>
          <w:color w:val="000000"/>
          <w:sz w:val="16"/>
          <w:szCs w:val="16"/>
        </w:rPr>
        <w:t>– compõe-se de um estilo musical que pode ser cantado ou tocado, o qual se baseia na utilização de notas baixas (graves), com fins expressivos, de modo que mantém uma estrutura musical repetitiva. Define-se por Jazz, aquela manifestação artística que pode ser dança ou música, onde se pode verificar a presença de eleme</w:t>
      </w:r>
      <w:r w:rsidRPr="000C149C">
        <w:rPr>
          <w:rFonts w:ascii="Verdana" w:hAnsi="Verdana"/>
          <w:color w:val="000000"/>
          <w:sz w:val="16"/>
          <w:szCs w:val="16"/>
        </w:rPr>
        <w:t>n</w:t>
      </w:r>
      <w:r w:rsidRPr="000C149C">
        <w:rPr>
          <w:rFonts w:ascii="Verdana" w:hAnsi="Verdana"/>
          <w:color w:val="000000"/>
          <w:sz w:val="16"/>
          <w:szCs w:val="16"/>
        </w:rPr>
        <w:t xml:space="preserve">tos marcantes como o swing, variações e a improvisação </w:t>
      </w:r>
    </w:p>
    <w:p w:rsidR="00742A86" w:rsidRPr="000C149C" w:rsidRDefault="00742A86" w:rsidP="00742A86">
      <w:pPr>
        <w:jc w:val="both"/>
        <w:rPr>
          <w:rFonts w:ascii="Verdana" w:hAnsi="Verdana"/>
          <w:color w:val="000000"/>
          <w:sz w:val="16"/>
          <w:szCs w:val="16"/>
        </w:rPr>
      </w:pPr>
    </w:p>
    <w:p w:rsidR="00742A86" w:rsidRPr="000C149C" w:rsidRDefault="00742A86" w:rsidP="00742A86">
      <w:pPr>
        <w:jc w:val="both"/>
        <w:rPr>
          <w:rFonts w:ascii="Verdana" w:hAnsi="Verdana"/>
          <w:color w:val="000000"/>
          <w:sz w:val="16"/>
          <w:szCs w:val="16"/>
        </w:rPr>
      </w:pPr>
      <w:r w:rsidRPr="000C149C">
        <w:rPr>
          <w:rFonts w:ascii="Verdana" w:hAnsi="Verdana"/>
          <w:color w:val="000000"/>
          <w:sz w:val="16"/>
          <w:szCs w:val="16"/>
        </w:rPr>
        <w:t>IV –</w:t>
      </w:r>
      <w:r w:rsidRPr="000C149C">
        <w:rPr>
          <w:rFonts w:ascii="Verdana" w:hAnsi="Verdana"/>
          <w:b/>
          <w:bCs/>
          <w:color w:val="000000"/>
          <w:sz w:val="16"/>
          <w:szCs w:val="16"/>
        </w:rPr>
        <w:t xml:space="preserve">Afro e Samba </w:t>
      </w:r>
      <w:r w:rsidRPr="000C149C">
        <w:rPr>
          <w:rFonts w:ascii="Verdana" w:hAnsi="Verdana"/>
          <w:color w:val="000000"/>
          <w:sz w:val="16"/>
          <w:szCs w:val="16"/>
        </w:rPr>
        <w:t>– produção musical cujo foco está na criação e expressão musical através de elementos oriundos de matrizes africanas</w:t>
      </w:r>
      <w:proofErr w:type="gramStart"/>
      <w:r w:rsidRPr="000C149C">
        <w:rPr>
          <w:rFonts w:ascii="Verdana" w:hAnsi="Verdana"/>
          <w:color w:val="000000"/>
          <w:sz w:val="16"/>
          <w:szCs w:val="16"/>
        </w:rPr>
        <w:t>, seja</w:t>
      </w:r>
      <w:proofErr w:type="gramEnd"/>
      <w:r w:rsidRPr="000C149C">
        <w:rPr>
          <w:rFonts w:ascii="Verdana" w:hAnsi="Verdana"/>
          <w:color w:val="000000"/>
          <w:sz w:val="16"/>
          <w:szCs w:val="16"/>
        </w:rPr>
        <w:t xml:space="preserve"> na interpretação dos ritmos, na utilização da instrumentação, nos desfiles, em cortejos públicos, ou nas temáticas das letras. Envolve, principalmente, a música dos Blocos Afro, dos Afoxés, das Escolas de Samba, o Samba-Reggae e o </w:t>
      </w:r>
      <w:proofErr w:type="spellStart"/>
      <w:r w:rsidRPr="000C149C">
        <w:rPr>
          <w:rFonts w:ascii="Verdana" w:hAnsi="Verdana"/>
          <w:color w:val="000000"/>
          <w:sz w:val="16"/>
          <w:szCs w:val="16"/>
        </w:rPr>
        <w:t>Afro-Pop</w:t>
      </w:r>
      <w:proofErr w:type="spellEnd"/>
      <w:r w:rsidRPr="000C149C">
        <w:rPr>
          <w:rFonts w:ascii="Verdana" w:hAnsi="Verdana"/>
          <w:color w:val="000000"/>
          <w:sz w:val="16"/>
          <w:szCs w:val="16"/>
        </w:rPr>
        <w:t>. O Samba é um estilo musical brasileiro que de forma geral, sempre apresenta instrumentos percussivos e, atualmente, além de</w:t>
      </w:r>
      <w:r w:rsidRPr="000C149C">
        <w:rPr>
          <w:rFonts w:ascii="Verdana" w:hAnsi="Verdana"/>
          <w:color w:val="000000"/>
          <w:sz w:val="16"/>
          <w:szCs w:val="16"/>
        </w:rPr>
        <w:t>s</w:t>
      </w:r>
      <w:r w:rsidRPr="000C149C">
        <w:rPr>
          <w:rFonts w:ascii="Verdana" w:hAnsi="Verdana"/>
          <w:color w:val="000000"/>
          <w:sz w:val="16"/>
          <w:szCs w:val="16"/>
        </w:rPr>
        <w:t>tes, uma grande variedade de instrumentos de sopro e harmonia, bem como inovações e associações a outros tantos gêneros musicais.</w:t>
      </w: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0C149C">
        <w:rPr>
          <w:rFonts w:ascii="Verdana" w:hAnsi="Verdana"/>
          <w:color w:val="000000"/>
          <w:sz w:val="16"/>
          <w:szCs w:val="16"/>
        </w:rPr>
        <w:t xml:space="preserve">V - </w:t>
      </w:r>
      <w:r w:rsidRPr="000C149C">
        <w:rPr>
          <w:rFonts w:ascii="Verdana" w:hAnsi="Verdana"/>
          <w:b/>
          <w:bCs/>
          <w:color w:val="000000"/>
          <w:sz w:val="16"/>
          <w:szCs w:val="16"/>
        </w:rPr>
        <w:t xml:space="preserve">Rock </w:t>
      </w:r>
      <w:r w:rsidRPr="000C149C">
        <w:rPr>
          <w:rFonts w:ascii="Verdana" w:hAnsi="Verdana"/>
          <w:color w:val="000000"/>
          <w:sz w:val="16"/>
          <w:szCs w:val="16"/>
        </w:rPr>
        <w:t xml:space="preserve">– produção musical geralmente aberta às diversas possibilidades de criação e experimentação sonora e fusões estilísticas, com temáticas universais e que tem na utilização da guitarra elétrica o seu elemento condutor. </w:t>
      </w:r>
      <w:proofErr w:type="gramStart"/>
      <w:r w:rsidRPr="000C149C">
        <w:rPr>
          <w:rFonts w:ascii="Verdana" w:hAnsi="Verdana"/>
          <w:color w:val="000000"/>
          <w:sz w:val="16"/>
          <w:szCs w:val="16"/>
        </w:rPr>
        <w:t>Envolve</w:t>
      </w:r>
      <w:proofErr w:type="gramEnd"/>
      <w:r w:rsidRPr="000C149C">
        <w:rPr>
          <w:rFonts w:ascii="Verdana" w:hAnsi="Verdana"/>
          <w:color w:val="000000"/>
          <w:sz w:val="16"/>
          <w:szCs w:val="16"/>
        </w:rPr>
        <w:t xml:space="preserve">, principalmente, estilos como o Rock, o Blues, o Pop, o Rock-Pop e o Metal. </w:t>
      </w: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0C149C">
        <w:rPr>
          <w:rFonts w:ascii="Verdana" w:hAnsi="Verdana"/>
          <w:color w:val="000000"/>
          <w:sz w:val="16"/>
          <w:szCs w:val="16"/>
        </w:rPr>
        <w:t xml:space="preserve">VI - </w:t>
      </w:r>
      <w:r w:rsidRPr="000C149C">
        <w:rPr>
          <w:rFonts w:ascii="Verdana" w:hAnsi="Verdana"/>
          <w:b/>
          <w:bCs/>
          <w:color w:val="000000"/>
          <w:sz w:val="16"/>
          <w:szCs w:val="16"/>
        </w:rPr>
        <w:t xml:space="preserve">Hip-Hop\Rap </w:t>
      </w:r>
      <w:r w:rsidRPr="000C149C">
        <w:rPr>
          <w:rFonts w:ascii="Verdana" w:hAnsi="Verdana"/>
          <w:color w:val="000000"/>
          <w:sz w:val="16"/>
          <w:szCs w:val="16"/>
        </w:rPr>
        <w:t xml:space="preserve">– estilo musical cantado, de forte influência norte-americana, que tem na utilização das bases eletrônicas, das rimas e dos duelos de improvisos vocais os seus principais elementos, assim como a centralização em torno das figuras dos </w:t>
      </w:r>
      <w:proofErr w:type="spellStart"/>
      <w:r w:rsidRPr="000C149C">
        <w:rPr>
          <w:rFonts w:ascii="Verdana" w:hAnsi="Verdana"/>
          <w:color w:val="000000"/>
          <w:sz w:val="16"/>
          <w:szCs w:val="16"/>
        </w:rPr>
        <w:t>MCs</w:t>
      </w:r>
      <w:proofErr w:type="spellEnd"/>
      <w:r w:rsidRPr="000C149C">
        <w:rPr>
          <w:rFonts w:ascii="Verdana" w:hAnsi="Verdana"/>
          <w:color w:val="000000"/>
          <w:sz w:val="16"/>
          <w:szCs w:val="16"/>
        </w:rPr>
        <w:t xml:space="preserve"> (Mestres de Cerimônias). A cultura das periferias brasileiras assimilou este estilo de forma bastante abrangente, sendo este estilo musical o porta-voz preferido das insati</w:t>
      </w:r>
      <w:r w:rsidRPr="000C149C">
        <w:rPr>
          <w:rFonts w:ascii="Verdana" w:hAnsi="Verdana"/>
          <w:color w:val="000000"/>
          <w:sz w:val="16"/>
          <w:szCs w:val="16"/>
        </w:rPr>
        <w:t>s</w:t>
      </w:r>
      <w:r w:rsidRPr="000C149C">
        <w:rPr>
          <w:rFonts w:ascii="Verdana" w:hAnsi="Verdana"/>
          <w:color w:val="000000"/>
          <w:sz w:val="16"/>
          <w:szCs w:val="16"/>
        </w:rPr>
        <w:t xml:space="preserve">fações e protestos contra as injustiças sociais. </w:t>
      </w: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0C149C">
        <w:rPr>
          <w:rFonts w:ascii="Verdana" w:hAnsi="Verdana"/>
          <w:color w:val="000000"/>
          <w:sz w:val="16"/>
          <w:szCs w:val="16"/>
        </w:rPr>
        <w:t xml:space="preserve">VII - </w:t>
      </w:r>
      <w:r w:rsidRPr="000C149C">
        <w:rPr>
          <w:rFonts w:ascii="Verdana" w:hAnsi="Verdana"/>
          <w:b/>
          <w:bCs/>
          <w:color w:val="000000"/>
          <w:sz w:val="16"/>
          <w:szCs w:val="16"/>
        </w:rPr>
        <w:t xml:space="preserve">Forró </w:t>
      </w:r>
      <w:r w:rsidRPr="000C149C">
        <w:rPr>
          <w:rFonts w:ascii="Verdana" w:hAnsi="Verdana"/>
          <w:color w:val="000000"/>
          <w:sz w:val="16"/>
          <w:szCs w:val="16"/>
        </w:rPr>
        <w:t>– produção musical cujo foco está na expressão musical através dos el</w:t>
      </w:r>
      <w:r w:rsidRPr="000C149C">
        <w:rPr>
          <w:rFonts w:ascii="Verdana" w:hAnsi="Verdana"/>
          <w:color w:val="000000"/>
          <w:sz w:val="16"/>
          <w:szCs w:val="16"/>
        </w:rPr>
        <w:t>e</w:t>
      </w:r>
      <w:r w:rsidRPr="000C149C">
        <w:rPr>
          <w:rFonts w:ascii="Verdana" w:hAnsi="Verdana"/>
          <w:color w:val="000000"/>
          <w:sz w:val="16"/>
          <w:szCs w:val="16"/>
        </w:rPr>
        <w:t>mentos oriundos das culturas nordestinas, seja na reinterpretação dos ritmos tradici</w:t>
      </w:r>
      <w:r w:rsidRPr="000C149C">
        <w:rPr>
          <w:rFonts w:ascii="Verdana" w:hAnsi="Verdana"/>
          <w:color w:val="000000"/>
          <w:sz w:val="16"/>
          <w:szCs w:val="16"/>
        </w:rPr>
        <w:t>o</w:t>
      </w:r>
      <w:r w:rsidRPr="000C149C">
        <w:rPr>
          <w:rFonts w:ascii="Verdana" w:hAnsi="Verdana"/>
          <w:color w:val="000000"/>
          <w:sz w:val="16"/>
          <w:szCs w:val="16"/>
        </w:rPr>
        <w:t xml:space="preserve">nais (Baião, </w:t>
      </w:r>
      <w:proofErr w:type="spellStart"/>
      <w:r w:rsidRPr="000C149C">
        <w:rPr>
          <w:rFonts w:ascii="Verdana" w:hAnsi="Verdana"/>
          <w:color w:val="000000"/>
          <w:sz w:val="16"/>
          <w:szCs w:val="16"/>
        </w:rPr>
        <w:t>Xote</w:t>
      </w:r>
      <w:proofErr w:type="spellEnd"/>
      <w:r w:rsidRPr="000C149C">
        <w:rPr>
          <w:rFonts w:ascii="Verdana" w:hAnsi="Verdana"/>
          <w:color w:val="000000"/>
          <w:sz w:val="16"/>
          <w:szCs w:val="16"/>
        </w:rPr>
        <w:t xml:space="preserve">, Arrasta Pé), na utilização da instrumentação (sanfona, zabumba, triângulo, pífano, viola), ou nas temáticas das letras, geralmente referentes ao modo de </w:t>
      </w:r>
      <w:proofErr w:type="gramStart"/>
      <w:r w:rsidRPr="000C149C">
        <w:rPr>
          <w:rFonts w:ascii="Verdana" w:hAnsi="Verdana"/>
          <w:color w:val="000000"/>
          <w:sz w:val="16"/>
          <w:szCs w:val="16"/>
        </w:rPr>
        <w:t>vida nordestino</w:t>
      </w:r>
      <w:proofErr w:type="gramEnd"/>
      <w:r w:rsidRPr="000C149C">
        <w:rPr>
          <w:rFonts w:ascii="Verdana" w:hAnsi="Verdana"/>
          <w:color w:val="000000"/>
          <w:sz w:val="16"/>
          <w:szCs w:val="16"/>
        </w:rPr>
        <w:t>. São estilos musicais o Forró Tradicional, o Forró Universitário, a Cantoria, as formações de Trios Nordestinos e Bandas de Pífanos e o Forró Eletrônico, marcado pela utilização de instrumentos eletrônicos que substituem os órgãos de or</w:t>
      </w:r>
      <w:r w:rsidRPr="000C149C">
        <w:rPr>
          <w:rFonts w:ascii="Verdana" w:hAnsi="Verdana"/>
          <w:color w:val="000000"/>
          <w:sz w:val="16"/>
          <w:szCs w:val="16"/>
        </w:rPr>
        <w:t>i</w:t>
      </w:r>
      <w:r w:rsidRPr="000C149C">
        <w:rPr>
          <w:rFonts w:ascii="Verdana" w:hAnsi="Verdana"/>
          <w:color w:val="000000"/>
          <w:sz w:val="16"/>
          <w:szCs w:val="16"/>
        </w:rPr>
        <w:t xml:space="preserve">gem (sanfona, zabumba, triângulo, pífano, viola). </w:t>
      </w: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0C149C">
        <w:rPr>
          <w:rFonts w:ascii="Verdana" w:hAnsi="Verdana"/>
          <w:color w:val="000000"/>
          <w:sz w:val="16"/>
          <w:szCs w:val="16"/>
        </w:rPr>
        <w:t xml:space="preserve">VIII - </w:t>
      </w:r>
      <w:r w:rsidRPr="000C149C">
        <w:rPr>
          <w:rFonts w:ascii="Verdana" w:hAnsi="Verdana"/>
          <w:b/>
          <w:bCs/>
          <w:color w:val="000000"/>
          <w:sz w:val="16"/>
          <w:szCs w:val="16"/>
        </w:rPr>
        <w:t xml:space="preserve">Reggae </w:t>
      </w:r>
      <w:r w:rsidRPr="000C149C">
        <w:rPr>
          <w:rFonts w:ascii="Verdana" w:hAnsi="Verdana"/>
          <w:color w:val="000000"/>
          <w:sz w:val="16"/>
          <w:szCs w:val="16"/>
        </w:rPr>
        <w:t>– o Reggae possui origem Jamaicana, além de ser marcado pela infl</w:t>
      </w:r>
      <w:r w:rsidRPr="000C149C">
        <w:rPr>
          <w:rFonts w:ascii="Verdana" w:hAnsi="Verdana"/>
          <w:color w:val="000000"/>
          <w:sz w:val="16"/>
          <w:szCs w:val="16"/>
        </w:rPr>
        <w:t>u</w:t>
      </w:r>
      <w:r w:rsidRPr="000C149C">
        <w:rPr>
          <w:rFonts w:ascii="Verdana" w:hAnsi="Verdana"/>
          <w:color w:val="000000"/>
          <w:sz w:val="16"/>
          <w:szCs w:val="16"/>
        </w:rPr>
        <w:t xml:space="preserve">ência do movimento religioso </w:t>
      </w:r>
      <w:proofErr w:type="spellStart"/>
      <w:r w:rsidRPr="000C149C">
        <w:rPr>
          <w:rFonts w:ascii="Verdana" w:hAnsi="Verdana"/>
          <w:color w:val="000000"/>
          <w:sz w:val="16"/>
          <w:szCs w:val="16"/>
        </w:rPr>
        <w:t>Rastafari</w:t>
      </w:r>
      <w:proofErr w:type="spellEnd"/>
      <w:r w:rsidRPr="000C149C">
        <w:rPr>
          <w:rFonts w:ascii="Verdana" w:hAnsi="Verdana"/>
          <w:color w:val="000000"/>
          <w:sz w:val="16"/>
          <w:szCs w:val="16"/>
        </w:rPr>
        <w:t xml:space="preserve">. É um tipo particular de música que se originou do desenvolvimento do </w:t>
      </w:r>
      <w:proofErr w:type="spellStart"/>
      <w:r w:rsidRPr="000C149C">
        <w:rPr>
          <w:rFonts w:ascii="Verdana" w:hAnsi="Verdana"/>
          <w:color w:val="000000"/>
          <w:sz w:val="16"/>
          <w:szCs w:val="16"/>
        </w:rPr>
        <w:t>ska</w:t>
      </w:r>
      <w:proofErr w:type="spellEnd"/>
      <w:r w:rsidRPr="000C149C">
        <w:rPr>
          <w:rFonts w:ascii="Verdana" w:hAnsi="Verdana"/>
          <w:color w:val="000000"/>
          <w:sz w:val="16"/>
          <w:szCs w:val="16"/>
        </w:rPr>
        <w:t xml:space="preserve"> e do </w:t>
      </w:r>
      <w:proofErr w:type="spellStart"/>
      <w:r w:rsidRPr="000C149C">
        <w:rPr>
          <w:rFonts w:ascii="Verdana" w:hAnsi="Verdana"/>
          <w:color w:val="000000"/>
          <w:sz w:val="16"/>
          <w:szCs w:val="16"/>
        </w:rPr>
        <w:t>rocksteady</w:t>
      </w:r>
      <w:proofErr w:type="spellEnd"/>
      <w:r w:rsidRPr="000C149C">
        <w:rPr>
          <w:rFonts w:ascii="Verdana" w:hAnsi="Verdana"/>
          <w:color w:val="000000"/>
          <w:sz w:val="16"/>
          <w:szCs w:val="16"/>
        </w:rPr>
        <w:t xml:space="preserve">. São-lhe comuns os instrumentos elétricos, tais como guitarra(s), baixo (cujas linhas exercem grande força estilística) e órgão, além de bateria e metais. </w:t>
      </w: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0C149C">
        <w:rPr>
          <w:rFonts w:ascii="Verdana" w:hAnsi="Verdana"/>
          <w:color w:val="000000"/>
          <w:sz w:val="16"/>
          <w:szCs w:val="16"/>
        </w:rPr>
        <w:t xml:space="preserve">IX – </w:t>
      </w:r>
      <w:r w:rsidRPr="000C149C">
        <w:rPr>
          <w:rFonts w:ascii="Verdana" w:hAnsi="Verdana"/>
          <w:b/>
          <w:bCs/>
          <w:color w:val="000000"/>
          <w:sz w:val="16"/>
          <w:szCs w:val="16"/>
        </w:rPr>
        <w:t xml:space="preserve">Música Sertaneja </w:t>
      </w:r>
      <w:r w:rsidRPr="000C149C">
        <w:rPr>
          <w:rFonts w:ascii="Verdana" w:hAnsi="Verdana"/>
          <w:color w:val="000000"/>
          <w:sz w:val="16"/>
          <w:szCs w:val="16"/>
        </w:rPr>
        <w:t>– estilo musical cuja convergência está na expressão musical através de temáticas românticas, de forte apelo popular e na utilização dos teclados eletrônicos, duplas de cantores ou bailarinas. A música sertaneja se originou das m</w:t>
      </w:r>
      <w:r w:rsidRPr="000C149C">
        <w:rPr>
          <w:rFonts w:ascii="Verdana" w:hAnsi="Verdana"/>
          <w:color w:val="000000"/>
          <w:sz w:val="16"/>
          <w:szCs w:val="16"/>
        </w:rPr>
        <w:t>o</w:t>
      </w:r>
      <w:r w:rsidRPr="000C149C">
        <w:rPr>
          <w:rFonts w:ascii="Verdana" w:hAnsi="Verdana"/>
          <w:color w:val="000000"/>
          <w:sz w:val="16"/>
          <w:szCs w:val="16"/>
        </w:rPr>
        <w:t>das tocadas, por duplas de violeiros mais comumente encontrados no interior da região centro - oeste do Brasil. No ritmo sertanejo predomina o estilo caipira, embora atua</w:t>
      </w:r>
      <w:r w:rsidRPr="000C149C">
        <w:rPr>
          <w:rFonts w:ascii="Verdana" w:hAnsi="Verdana"/>
          <w:color w:val="000000"/>
          <w:sz w:val="16"/>
          <w:szCs w:val="16"/>
        </w:rPr>
        <w:t>l</w:t>
      </w:r>
      <w:r w:rsidRPr="000C149C">
        <w:rPr>
          <w:rFonts w:ascii="Verdana" w:hAnsi="Verdana"/>
          <w:color w:val="000000"/>
          <w:sz w:val="16"/>
          <w:szCs w:val="16"/>
        </w:rPr>
        <w:t xml:space="preserve">mente as duplas sertanejas, como são chamadas, tenham passado por transformações e deram espaço à utilização de instrumentos eletrônicos como a guitarra e o teclado. </w:t>
      </w: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0C149C">
        <w:rPr>
          <w:rFonts w:ascii="Verdana" w:hAnsi="Verdana"/>
          <w:color w:val="000000"/>
          <w:sz w:val="16"/>
          <w:szCs w:val="16"/>
        </w:rPr>
        <w:t xml:space="preserve">X – </w:t>
      </w:r>
      <w:r w:rsidRPr="000C149C">
        <w:rPr>
          <w:rFonts w:ascii="Verdana" w:hAnsi="Verdana"/>
          <w:b/>
          <w:bCs/>
          <w:color w:val="000000"/>
          <w:sz w:val="16"/>
          <w:szCs w:val="16"/>
        </w:rPr>
        <w:t xml:space="preserve">Axé e Pagode </w:t>
      </w:r>
      <w:r w:rsidRPr="000C149C">
        <w:rPr>
          <w:rFonts w:ascii="Verdana" w:hAnsi="Verdana"/>
          <w:color w:val="000000"/>
          <w:sz w:val="16"/>
          <w:szCs w:val="16"/>
        </w:rPr>
        <w:t>– estilos musicais cuja convergência está na expressão musical através de temáticas urbanas, de forte apelo popular e comercial, com ênfase na util</w:t>
      </w:r>
      <w:r w:rsidRPr="000C149C">
        <w:rPr>
          <w:rFonts w:ascii="Verdana" w:hAnsi="Verdana"/>
          <w:color w:val="000000"/>
          <w:sz w:val="16"/>
          <w:szCs w:val="16"/>
        </w:rPr>
        <w:t>i</w:t>
      </w:r>
      <w:r w:rsidRPr="000C149C">
        <w:rPr>
          <w:rFonts w:ascii="Verdana" w:hAnsi="Verdana"/>
          <w:color w:val="000000"/>
          <w:sz w:val="16"/>
          <w:szCs w:val="16"/>
        </w:rPr>
        <w:t xml:space="preserve">zação de teclados </w:t>
      </w:r>
      <w:proofErr w:type="gramStart"/>
      <w:r w:rsidRPr="000C149C">
        <w:rPr>
          <w:rFonts w:ascii="Verdana" w:hAnsi="Verdana"/>
          <w:color w:val="000000"/>
          <w:sz w:val="16"/>
          <w:szCs w:val="16"/>
        </w:rPr>
        <w:t>eletrônicos e estética pop</w:t>
      </w:r>
      <w:proofErr w:type="gramEnd"/>
      <w:r w:rsidRPr="000C149C">
        <w:rPr>
          <w:rFonts w:ascii="Verdana" w:hAnsi="Verdana"/>
          <w:color w:val="000000"/>
          <w:sz w:val="16"/>
          <w:szCs w:val="16"/>
        </w:rPr>
        <w:t xml:space="preserve"> e na reinterpretação dos ritmos de origem africana (samba e ritmos afro). </w:t>
      </w: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0C149C">
        <w:rPr>
          <w:rFonts w:ascii="Verdana" w:hAnsi="Verdana"/>
          <w:color w:val="000000"/>
          <w:sz w:val="16"/>
          <w:szCs w:val="16"/>
        </w:rPr>
        <w:t xml:space="preserve">3. DANÇA </w:t>
      </w: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0C149C">
        <w:rPr>
          <w:rFonts w:ascii="Verdana" w:hAnsi="Verdana"/>
          <w:b/>
          <w:bCs/>
          <w:color w:val="000000"/>
          <w:sz w:val="16"/>
          <w:szCs w:val="16"/>
        </w:rPr>
        <w:t xml:space="preserve">Descrição: </w:t>
      </w: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0C149C">
        <w:rPr>
          <w:rFonts w:ascii="Verdana" w:hAnsi="Verdana"/>
          <w:color w:val="000000"/>
          <w:sz w:val="16"/>
          <w:szCs w:val="16"/>
        </w:rPr>
        <w:t xml:space="preserve">Concebem e concretizam projeto cênico em dança, realizando montagens de obras coreográficas; executam apresentações públicas de dança e, para tanto, preparam o corpo, pesquisam movimentos, gestos, dança, e ensaiam coreografias. Podem ensinar dança. </w:t>
      </w: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0C149C">
        <w:rPr>
          <w:rFonts w:ascii="Verdana" w:hAnsi="Verdana"/>
          <w:color w:val="000000"/>
          <w:sz w:val="16"/>
          <w:szCs w:val="16"/>
        </w:rPr>
        <w:t xml:space="preserve">TEMAS E DESCRIÇÃO PARA ORGANIZAÇÃO DA LISTA: </w:t>
      </w: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0C149C">
        <w:rPr>
          <w:rFonts w:ascii="Verdana" w:hAnsi="Verdana"/>
          <w:color w:val="000000"/>
          <w:sz w:val="16"/>
          <w:szCs w:val="16"/>
        </w:rPr>
        <w:t xml:space="preserve">I – </w:t>
      </w:r>
      <w:r w:rsidRPr="000C149C">
        <w:rPr>
          <w:rFonts w:ascii="Verdana" w:hAnsi="Verdana"/>
          <w:b/>
          <w:bCs/>
          <w:color w:val="000000"/>
          <w:sz w:val="16"/>
          <w:szCs w:val="16"/>
        </w:rPr>
        <w:t xml:space="preserve">Grupos de escolas e academias </w:t>
      </w:r>
      <w:r w:rsidRPr="000C149C">
        <w:rPr>
          <w:rFonts w:ascii="Verdana" w:hAnsi="Verdana"/>
          <w:color w:val="000000"/>
          <w:sz w:val="16"/>
          <w:szCs w:val="16"/>
        </w:rPr>
        <w:t xml:space="preserve">– grupos de escolas e academias de danças, com preparação para apresentação temática ou de animação. </w:t>
      </w:r>
    </w:p>
    <w:p w:rsidR="00742A86" w:rsidRPr="000C149C" w:rsidRDefault="00742A86" w:rsidP="00742A86">
      <w:pPr>
        <w:jc w:val="both"/>
        <w:rPr>
          <w:rFonts w:ascii="Verdana" w:hAnsi="Verdana"/>
          <w:color w:val="000000"/>
          <w:sz w:val="16"/>
          <w:szCs w:val="16"/>
        </w:rPr>
      </w:pPr>
      <w:r w:rsidRPr="000C149C">
        <w:rPr>
          <w:rFonts w:ascii="Verdana" w:hAnsi="Verdana"/>
          <w:color w:val="000000"/>
          <w:sz w:val="16"/>
          <w:szCs w:val="16"/>
        </w:rPr>
        <w:t xml:space="preserve">II – </w:t>
      </w:r>
      <w:r w:rsidRPr="000C149C">
        <w:rPr>
          <w:rFonts w:ascii="Verdana" w:hAnsi="Verdana"/>
          <w:b/>
          <w:bCs/>
          <w:color w:val="000000"/>
          <w:sz w:val="16"/>
          <w:szCs w:val="16"/>
        </w:rPr>
        <w:t xml:space="preserve">Companhia de Dança </w:t>
      </w:r>
      <w:r w:rsidRPr="000C149C">
        <w:rPr>
          <w:rFonts w:ascii="Verdana" w:hAnsi="Verdana"/>
          <w:color w:val="000000"/>
          <w:sz w:val="16"/>
          <w:szCs w:val="16"/>
        </w:rPr>
        <w:t>– grupos de dança consolidados, com montagens de esp</w:t>
      </w:r>
      <w:r w:rsidRPr="000C149C">
        <w:rPr>
          <w:rFonts w:ascii="Verdana" w:hAnsi="Verdana"/>
          <w:color w:val="000000"/>
          <w:sz w:val="16"/>
          <w:szCs w:val="16"/>
        </w:rPr>
        <w:t>e</w:t>
      </w:r>
      <w:r w:rsidRPr="000C149C">
        <w:rPr>
          <w:rFonts w:ascii="Verdana" w:hAnsi="Verdana"/>
          <w:color w:val="000000"/>
          <w:sz w:val="16"/>
          <w:szCs w:val="16"/>
        </w:rPr>
        <w:t>táculos envolvendo muitas vezes montagem de cenários e performances coletivas.</w:t>
      </w: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0C149C">
        <w:rPr>
          <w:rFonts w:ascii="Verdana" w:hAnsi="Verdana"/>
          <w:color w:val="000000"/>
          <w:sz w:val="16"/>
          <w:szCs w:val="16"/>
        </w:rPr>
        <w:t xml:space="preserve">4. TEATRO </w:t>
      </w: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16"/>
          <w:szCs w:val="16"/>
        </w:rPr>
      </w:pPr>
      <w:proofErr w:type="gramStart"/>
      <w:r w:rsidRPr="000C149C">
        <w:rPr>
          <w:rFonts w:ascii="Verdana" w:hAnsi="Verdana"/>
          <w:b/>
          <w:color w:val="000000"/>
          <w:sz w:val="16"/>
          <w:szCs w:val="16"/>
        </w:rPr>
        <w:t>Descrição :</w:t>
      </w:r>
      <w:proofErr w:type="gramEnd"/>
      <w:r w:rsidRPr="000C149C">
        <w:rPr>
          <w:rFonts w:ascii="Verdana" w:hAnsi="Verdana"/>
          <w:b/>
          <w:color w:val="000000"/>
          <w:sz w:val="16"/>
          <w:szCs w:val="16"/>
        </w:rPr>
        <w:t xml:space="preserve"> </w:t>
      </w: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0C149C">
        <w:rPr>
          <w:rFonts w:ascii="Verdana" w:hAnsi="Verdana"/>
          <w:color w:val="000000"/>
          <w:sz w:val="16"/>
          <w:szCs w:val="16"/>
        </w:rPr>
        <w:t>Interpretam e representam um personagem, uma situação ou idéia, diante de um público ou diante das câmeras e microfones, a partir de improvisação ou de um supo</w:t>
      </w:r>
      <w:r w:rsidRPr="000C149C">
        <w:rPr>
          <w:rFonts w:ascii="Verdana" w:hAnsi="Verdana"/>
          <w:color w:val="000000"/>
          <w:sz w:val="16"/>
          <w:szCs w:val="16"/>
        </w:rPr>
        <w:t>r</w:t>
      </w:r>
      <w:r w:rsidRPr="000C149C">
        <w:rPr>
          <w:rFonts w:ascii="Verdana" w:hAnsi="Verdana"/>
          <w:color w:val="000000"/>
          <w:sz w:val="16"/>
          <w:szCs w:val="16"/>
        </w:rPr>
        <w:t xml:space="preserve">te de criação </w:t>
      </w:r>
      <w:proofErr w:type="gramStart"/>
      <w:r w:rsidRPr="000C149C">
        <w:rPr>
          <w:rFonts w:ascii="Verdana" w:hAnsi="Verdana"/>
          <w:color w:val="000000"/>
          <w:sz w:val="16"/>
          <w:szCs w:val="16"/>
        </w:rPr>
        <w:t xml:space="preserve">( </w:t>
      </w:r>
      <w:proofErr w:type="gramEnd"/>
      <w:r w:rsidRPr="000C149C">
        <w:rPr>
          <w:rFonts w:ascii="Verdana" w:hAnsi="Verdana"/>
          <w:color w:val="000000"/>
          <w:sz w:val="16"/>
          <w:szCs w:val="16"/>
        </w:rPr>
        <w:t xml:space="preserve">texto, cenário, tema </w:t>
      </w:r>
      <w:proofErr w:type="spellStart"/>
      <w:r w:rsidRPr="000C149C">
        <w:rPr>
          <w:rFonts w:ascii="Verdana" w:hAnsi="Verdana"/>
          <w:color w:val="000000"/>
          <w:sz w:val="16"/>
          <w:szCs w:val="16"/>
        </w:rPr>
        <w:t>etc</w:t>
      </w:r>
      <w:proofErr w:type="spellEnd"/>
      <w:r w:rsidRPr="000C149C">
        <w:rPr>
          <w:rFonts w:ascii="Verdana" w:hAnsi="Verdana"/>
          <w:color w:val="000000"/>
          <w:sz w:val="16"/>
          <w:szCs w:val="16"/>
        </w:rPr>
        <w:t>) e com o auxílio de técnicas de expressão ge</w:t>
      </w:r>
      <w:r w:rsidRPr="000C149C">
        <w:rPr>
          <w:rFonts w:ascii="Verdana" w:hAnsi="Verdana"/>
          <w:color w:val="000000"/>
          <w:sz w:val="16"/>
          <w:szCs w:val="16"/>
        </w:rPr>
        <w:t>s</w:t>
      </w:r>
      <w:r w:rsidRPr="000C149C">
        <w:rPr>
          <w:rFonts w:ascii="Verdana" w:hAnsi="Verdana"/>
          <w:color w:val="000000"/>
          <w:sz w:val="16"/>
          <w:szCs w:val="16"/>
        </w:rPr>
        <w:t xml:space="preserve">tual e vocal. </w:t>
      </w: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0C149C">
        <w:rPr>
          <w:rFonts w:ascii="Verdana" w:hAnsi="Verdana"/>
          <w:color w:val="000000"/>
          <w:sz w:val="16"/>
          <w:szCs w:val="16"/>
        </w:rPr>
        <w:t xml:space="preserve">TEMA E DESCRIÇÃO PARA ORGANIZAÇÃO DA LISTA: </w:t>
      </w: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0C149C">
        <w:rPr>
          <w:rFonts w:ascii="Verdana" w:hAnsi="Verdana"/>
          <w:color w:val="000000"/>
          <w:sz w:val="16"/>
          <w:szCs w:val="16"/>
        </w:rPr>
        <w:t xml:space="preserve">I – </w:t>
      </w:r>
      <w:r w:rsidRPr="000C149C">
        <w:rPr>
          <w:rFonts w:ascii="Verdana" w:hAnsi="Verdana"/>
          <w:b/>
          <w:bCs/>
          <w:color w:val="000000"/>
          <w:sz w:val="16"/>
          <w:szCs w:val="16"/>
        </w:rPr>
        <w:t xml:space="preserve">Teatro </w:t>
      </w:r>
      <w:r w:rsidRPr="000C149C">
        <w:rPr>
          <w:rFonts w:ascii="Verdana" w:hAnsi="Verdana"/>
          <w:color w:val="000000"/>
          <w:sz w:val="16"/>
          <w:szCs w:val="16"/>
        </w:rPr>
        <w:t>- Apresentação teatral, voltado para os diversos públicos.</w:t>
      </w: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0C149C">
        <w:rPr>
          <w:rFonts w:ascii="Verdana" w:hAnsi="Verdana"/>
          <w:color w:val="000000"/>
          <w:sz w:val="16"/>
          <w:szCs w:val="16"/>
        </w:rPr>
        <w:t xml:space="preserve">5. CONTADOR DE HISTÓRIA </w:t>
      </w: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16"/>
          <w:szCs w:val="16"/>
        </w:rPr>
      </w:pPr>
      <w:r w:rsidRPr="000C149C">
        <w:rPr>
          <w:rFonts w:ascii="Verdana" w:hAnsi="Verdana"/>
          <w:b/>
          <w:color w:val="000000"/>
          <w:sz w:val="16"/>
          <w:szCs w:val="16"/>
        </w:rPr>
        <w:t xml:space="preserve">Descrição: </w:t>
      </w: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0C149C">
        <w:rPr>
          <w:rFonts w:ascii="Verdana" w:hAnsi="Verdana"/>
          <w:color w:val="000000"/>
          <w:sz w:val="16"/>
          <w:szCs w:val="16"/>
        </w:rPr>
        <w:t>Interpretam e representam um personagem, uma situação ou idéia, diante de um público ou diante das câmeras e microfones, a partir de improvisação ou de um supo</w:t>
      </w:r>
      <w:r w:rsidRPr="000C149C">
        <w:rPr>
          <w:rFonts w:ascii="Verdana" w:hAnsi="Verdana"/>
          <w:color w:val="000000"/>
          <w:sz w:val="16"/>
          <w:szCs w:val="16"/>
        </w:rPr>
        <w:t>r</w:t>
      </w:r>
      <w:r w:rsidRPr="000C149C">
        <w:rPr>
          <w:rFonts w:ascii="Verdana" w:hAnsi="Verdana"/>
          <w:color w:val="000000"/>
          <w:sz w:val="16"/>
          <w:szCs w:val="16"/>
        </w:rPr>
        <w:t xml:space="preserve">te de criação </w:t>
      </w:r>
      <w:proofErr w:type="gramStart"/>
      <w:r w:rsidRPr="000C149C">
        <w:rPr>
          <w:rFonts w:ascii="Verdana" w:hAnsi="Verdana"/>
          <w:color w:val="000000"/>
          <w:sz w:val="16"/>
          <w:szCs w:val="16"/>
        </w:rPr>
        <w:t xml:space="preserve">( </w:t>
      </w:r>
      <w:proofErr w:type="gramEnd"/>
      <w:r w:rsidRPr="000C149C">
        <w:rPr>
          <w:rFonts w:ascii="Verdana" w:hAnsi="Verdana"/>
          <w:color w:val="000000"/>
          <w:sz w:val="16"/>
          <w:szCs w:val="16"/>
        </w:rPr>
        <w:t xml:space="preserve">texto, cenário, tema </w:t>
      </w:r>
      <w:proofErr w:type="spellStart"/>
      <w:r w:rsidRPr="000C149C">
        <w:rPr>
          <w:rFonts w:ascii="Verdana" w:hAnsi="Verdana"/>
          <w:color w:val="000000"/>
          <w:sz w:val="16"/>
          <w:szCs w:val="16"/>
        </w:rPr>
        <w:t>etc</w:t>
      </w:r>
      <w:proofErr w:type="spellEnd"/>
      <w:r w:rsidRPr="000C149C">
        <w:rPr>
          <w:rFonts w:ascii="Verdana" w:hAnsi="Verdana"/>
          <w:color w:val="000000"/>
          <w:sz w:val="16"/>
          <w:szCs w:val="16"/>
        </w:rPr>
        <w:t>) e com o auxílio de técnicas de expressão ge</w:t>
      </w:r>
      <w:r w:rsidRPr="000C149C">
        <w:rPr>
          <w:rFonts w:ascii="Verdana" w:hAnsi="Verdana"/>
          <w:color w:val="000000"/>
          <w:sz w:val="16"/>
          <w:szCs w:val="16"/>
        </w:rPr>
        <w:t>s</w:t>
      </w:r>
      <w:r w:rsidRPr="000C149C">
        <w:rPr>
          <w:rFonts w:ascii="Verdana" w:hAnsi="Verdana"/>
          <w:color w:val="000000"/>
          <w:sz w:val="16"/>
          <w:szCs w:val="16"/>
        </w:rPr>
        <w:t xml:space="preserve">tual e vocal. </w:t>
      </w: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0C149C">
        <w:rPr>
          <w:rFonts w:ascii="Verdana" w:hAnsi="Verdana"/>
          <w:color w:val="000000"/>
          <w:sz w:val="16"/>
          <w:szCs w:val="16"/>
        </w:rPr>
        <w:t xml:space="preserve">TEMA E DESCRIÇÃO PARA ORGANIZAÇÃO DA LISTA: </w:t>
      </w: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0C149C">
        <w:rPr>
          <w:rFonts w:ascii="Verdana" w:hAnsi="Verdana"/>
          <w:color w:val="000000"/>
          <w:sz w:val="16"/>
          <w:szCs w:val="16"/>
        </w:rPr>
        <w:t xml:space="preserve">I – </w:t>
      </w:r>
      <w:r w:rsidRPr="000C149C">
        <w:rPr>
          <w:rFonts w:ascii="Verdana" w:hAnsi="Verdana"/>
          <w:b/>
          <w:bCs/>
          <w:color w:val="000000"/>
          <w:sz w:val="16"/>
          <w:szCs w:val="16"/>
        </w:rPr>
        <w:t xml:space="preserve">Contador de história – </w:t>
      </w:r>
      <w:r w:rsidRPr="000C149C">
        <w:rPr>
          <w:rFonts w:ascii="Verdana" w:hAnsi="Verdana"/>
          <w:color w:val="000000"/>
          <w:sz w:val="16"/>
          <w:szCs w:val="16"/>
        </w:rPr>
        <w:t xml:space="preserve">será </w:t>
      </w:r>
      <w:proofErr w:type="gramStart"/>
      <w:r w:rsidRPr="000C149C">
        <w:rPr>
          <w:rFonts w:ascii="Verdana" w:hAnsi="Verdana"/>
          <w:color w:val="000000"/>
          <w:sz w:val="16"/>
          <w:szCs w:val="16"/>
        </w:rPr>
        <w:t>considerado no credenciamento contadores de hist</w:t>
      </w:r>
      <w:r w:rsidRPr="000C149C">
        <w:rPr>
          <w:rFonts w:ascii="Verdana" w:hAnsi="Verdana"/>
          <w:color w:val="000000"/>
          <w:sz w:val="16"/>
          <w:szCs w:val="16"/>
        </w:rPr>
        <w:t>ó</w:t>
      </w:r>
      <w:r w:rsidRPr="000C149C">
        <w:rPr>
          <w:rFonts w:ascii="Verdana" w:hAnsi="Verdana"/>
          <w:color w:val="000000"/>
          <w:sz w:val="16"/>
          <w:szCs w:val="16"/>
        </w:rPr>
        <w:t>ria</w:t>
      </w:r>
      <w:proofErr w:type="gramEnd"/>
      <w:r w:rsidRPr="000C149C">
        <w:rPr>
          <w:rFonts w:ascii="Verdana" w:hAnsi="Verdana"/>
          <w:color w:val="000000"/>
          <w:sz w:val="16"/>
          <w:szCs w:val="16"/>
        </w:rPr>
        <w:t xml:space="preserve"> com experiência superior a 02 anos. </w:t>
      </w: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0C149C">
        <w:rPr>
          <w:rFonts w:ascii="Verdana" w:hAnsi="Verdana"/>
          <w:color w:val="000000"/>
          <w:sz w:val="16"/>
          <w:szCs w:val="16"/>
        </w:rPr>
        <w:t xml:space="preserve">6. APRESENTADORES DE ESPETACULOS, EVENTOS E PROGRAMAS </w:t>
      </w: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0C149C">
        <w:rPr>
          <w:rFonts w:ascii="Verdana" w:hAnsi="Verdana"/>
          <w:b/>
          <w:bCs/>
          <w:color w:val="000000"/>
          <w:sz w:val="16"/>
          <w:szCs w:val="16"/>
        </w:rPr>
        <w:t xml:space="preserve">Descrição: </w:t>
      </w: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0C149C">
        <w:rPr>
          <w:rFonts w:ascii="Verdana" w:hAnsi="Verdana"/>
          <w:color w:val="000000"/>
          <w:sz w:val="16"/>
          <w:szCs w:val="16"/>
        </w:rPr>
        <w:t xml:space="preserve">Apresentam e/ou animam programas de rádio e televisão, festas populares, eventos, atrações circenses ou outros tipos de espetáculos; orientam-se por roteiros ou fazem improvisações para divertir, informar, instruir o público, telespectador ou ouvinte. </w:t>
      </w: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0C149C">
        <w:rPr>
          <w:rFonts w:ascii="Verdana" w:hAnsi="Verdana"/>
          <w:color w:val="000000"/>
          <w:sz w:val="16"/>
          <w:szCs w:val="16"/>
        </w:rPr>
        <w:t xml:space="preserve">TEMA E DESCRIÇÃO PARA ORGANIZAÇÃO DA LISTA: </w:t>
      </w: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0C149C">
        <w:rPr>
          <w:rFonts w:ascii="Verdana" w:hAnsi="Verdana"/>
          <w:color w:val="000000"/>
          <w:sz w:val="16"/>
          <w:szCs w:val="16"/>
        </w:rPr>
        <w:t xml:space="preserve">I - </w:t>
      </w:r>
      <w:r w:rsidRPr="000C149C">
        <w:rPr>
          <w:rFonts w:ascii="Verdana" w:hAnsi="Verdana"/>
          <w:b/>
          <w:bCs/>
          <w:color w:val="000000"/>
          <w:sz w:val="16"/>
          <w:szCs w:val="16"/>
        </w:rPr>
        <w:t xml:space="preserve">Apresentador de eventos </w:t>
      </w:r>
      <w:r w:rsidRPr="000C149C">
        <w:rPr>
          <w:rFonts w:ascii="Verdana" w:hAnsi="Verdana"/>
          <w:color w:val="000000"/>
          <w:sz w:val="16"/>
          <w:szCs w:val="16"/>
        </w:rPr>
        <w:t xml:space="preserve">- Animador de eventos; Apresentador animador de eventos; apresentador de convenções; Apresentador de espetáculos. </w:t>
      </w: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0C149C">
        <w:rPr>
          <w:rFonts w:ascii="Verdana" w:hAnsi="Verdana"/>
          <w:color w:val="000000"/>
          <w:sz w:val="16"/>
          <w:szCs w:val="16"/>
        </w:rPr>
        <w:t xml:space="preserve">7. Grafiteiros </w:t>
      </w:r>
    </w:p>
    <w:p w:rsidR="00742A86" w:rsidRPr="000C149C" w:rsidRDefault="00742A86" w:rsidP="00742A86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</w:rPr>
      </w:pPr>
      <w:r w:rsidRPr="000C149C">
        <w:rPr>
          <w:rFonts w:ascii="Verdana" w:hAnsi="Verdana"/>
          <w:b/>
          <w:bCs/>
          <w:color w:val="000000"/>
          <w:sz w:val="16"/>
          <w:szCs w:val="16"/>
        </w:rPr>
        <w:t xml:space="preserve">Descrição: </w:t>
      </w:r>
    </w:p>
    <w:p w:rsidR="00742A86" w:rsidRPr="000C149C" w:rsidRDefault="00742A86" w:rsidP="00742A86">
      <w:pPr>
        <w:pStyle w:val="PargrafodaLista"/>
        <w:ind w:left="0"/>
        <w:jc w:val="both"/>
        <w:rPr>
          <w:rFonts w:ascii="Verdana" w:hAnsi="Verdana"/>
          <w:sz w:val="16"/>
          <w:szCs w:val="16"/>
        </w:rPr>
      </w:pPr>
      <w:r w:rsidRPr="000C149C">
        <w:rPr>
          <w:rFonts w:ascii="Verdana" w:hAnsi="Verdana"/>
          <w:color w:val="000000"/>
          <w:sz w:val="16"/>
          <w:szCs w:val="16"/>
        </w:rPr>
        <w:t xml:space="preserve">Realizam intervenções artísticas visuais variadas, com estética própria de arte de rua, com a utilização de várias cores, técnicas, materiais e recursos (spray, rolinho, pincel, </w:t>
      </w:r>
      <w:proofErr w:type="spellStart"/>
      <w:r w:rsidRPr="000C149C">
        <w:rPr>
          <w:rFonts w:ascii="Verdana" w:hAnsi="Verdana"/>
          <w:color w:val="000000"/>
          <w:sz w:val="16"/>
          <w:szCs w:val="16"/>
        </w:rPr>
        <w:t>canetão</w:t>
      </w:r>
      <w:proofErr w:type="spellEnd"/>
      <w:r w:rsidRPr="000C149C">
        <w:rPr>
          <w:rFonts w:ascii="Verdana" w:hAnsi="Verdana"/>
          <w:color w:val="000000"/>
          <w:sz w:val="16"/>
          <w:szCs w:val="16"/>
        </w:rPr>
        <w:t xml:space="preserve">, colagens, compressores, tinta acrílica, colagens, </w:t>
      </w:r>
      <w:proofErr w:type="spellStart"/>
      <w:r w:rsidRPr="000C149C">
        <w:rPr>
          <w:rFonts w:ascii="Verdana" w:hAnsi="Verdana"/>
          <w:color w:val="000000"/>
          <w:sz w:val="16"/>
          <w:szCs w:val="16"/>
        </w:rPr>
        <w:t>etc</w:t>
      </w:r>
      <w:proofErr w:type="spellEnd"/>
      <w:r w:rsidRPr="000C149C">
        <w:rPr>
          <w:rFonts w:ascii="Verdana" w:hAnsi="Verdana"/>
          <w:color w:val="000000"/>
          <w:sz w:val="16"/>
          <w:szCs w:val="16"/>
        </w:rPr>
        <w:t>).</w:t>
      </w:r>
    </w:p>
    <w:p w:rsidR="003D0877" w:rsidRDefault="003D0877"/>
    <w:sectPr w:rsidR="003D0877" w:rsidSect="003D0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A86"/>
    <w:rsid w:val="003D0877"/>
    <w:rsid w:val="0074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86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2A86"/>
    <w:pPr>
      <w:widowControl/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1136</Words>
  <Characters>6136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</dc:creator>
  <cp:lastModifiedBy>FUNDAC</cp:lastModifiedBy>
  <cp:revision>1</cp:revision>
  <dcterms:created xsi:type="dcterms:W3CDTF">2016-06-23T20:04:00Z</dcterms:created>
  <dcterms:modified xsi:type="dcterms:W3CDTF">2016-06-23T20:05:00Z</dcterms:modified>
</cp:coreProperties>
</file>