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D0" w:rsidRDefault="00EB0DAD">
      <w:pPr>
        <w:rPr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28BA59BF" wp14:editId="1011C1DE">
            <wp:simplePos x="0" y="0"/>
            <wp:positionH relativeFrom="column">
              <wp:posOffset>17780</wp:posOffset>
            </wp:positionH>
            <wp:positionV relativeFrom="paragraph">
              <wp:posOffset>-299085</wp:posOffset>
            </wp:positionV>
            <wp:extent cx="1216025" cy="706755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3B3DE2C9" wp14:editId="5031FCC1">
            <wp:simplePos x="0" y="0"/>
            <wp:positionH relativeFrom="column">
              <wp:posOffset>4001576</wp:posOffset>
            </wp:positionH>
            <wp:positionV relativeFrom="paragraph">
              <wp:posOffset>-228600</wp:posOffset>
            </wp:positionV>
            <wp:extent cx="1129030" cy="699135"/>
            <wp:effectExtent l="0" t="0" r="0" b="5715"/>
            <wp:wrapNone/>
            <wp:docPr id="2" name="Imagem 2" descr="logo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s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ED0" w:rsidRDefault="00891ED0">
      <w:pPr>
        <w:rPr>
          <w:sz w:val="20"/>
        </w:rPr>
      </w:pPr>
    </w:p>
    <w:p w:rsidR="00891ED0" w:rsidRDefault="00891ED0">
      <w:pPr>
        <w:spacing w:before="9"/>
        <w:rPr>
          <w:sz w:val="23"/>
        </w:rPr>
      </w:pPr>
    </w:p>
    <w:p w:rsidR="00891ED0" w:rsidRDefault="002565BA">
      <w:pPr>
        <w:pStyle w:val="Corpodetexto"/>
        <w:spacing w:before="100"/>
        <w:ind w:left="1458" w:right="1615"/>
        <w:jc w:val="center"/>
      </w:pPr>
      <w:r>
        <w:t>CONSELHO DISTRITAL IMBIRUSSÚ</w:t>
      </w:r>
      <w:r w:rsidR="00F45D44">
        <w:t xml:space="preserve"> - 2020</w:t>
      </w:r>
    </w:p>
    <w:p w:rsidR="00891ED0" w:rsidRDefault="00891ED0">
      <w:pPr>
        <w:pStyle w:val="Corpodetexto"/>
        <w:spacing w:before="7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5235"/>
      </w:tblGrid>
      <w:tr w:rsidR="000F2D0A" w:rsidTr="00EB0DAD">
        <w:trPr>
          <w:trHeight w:val="310"/>
        </w:trPr>
        <w:tc>
          <w:tcPr>
            <w:tcW w:w="2882" w:type="dxa"/>
            <w:shd w:val="clear" w:color="auto" w:fill="C5D9F0"/>
          </w:tcPr>
          <w:p w:rsidR="000F2D0A" w:rsidRDefault="000F2D0A">
            <w:pPr>
              <w:pStyle w:val="TableParagraph"/>
              <w:spacing w:line="290" w:lineRule="exact"/>
              <w:ind w:left="745"/>
              <w:rPr>
                <w:rFonts w:ascii="Arial Black"/>
              </w:rPr>
            </w:pPr>
            <w:r>
              <w:rPr>
                <w:rFonts w:ascii="Arial Black"/>
              </w:rPr>
              <w:t>SEGMENTO</w:t>
            </w:r>
          </w:p>
        </w:tc>
        <w:tc>
          <w:tcPr>
            <w:tcW w:w="5235" w:type="dxa"/>
            <w:shd w:val="clear" w:color="auto" w:fill="C5D9F0"/>
          </w:tcPr>
          <w:p w:rsidR="000F2D0A" w:rsidRDefault="000F2D0A">
            <w:pPr>
              <w:pStyle w:val="TableParagraph"/>
              <w:spacing w:line="290" w:lineRule="exact"/>
              <w:ind w:left="1417" w:right="1406"/>
              <w:jc w:val="center"/>
              <w:rPr>
                <w:rFonts w:ascii="Arial Black"/>
              </w:rPr>
            </w:pPr>
            <w:r>
              <w:rPr>
                <w:rFonts w:ascii="Arial Black"/>
              </w:rPr>
              <w:t>NOME</w:t>
            </w:r>
          </w:p>
        </w:tc>
      </w:tr>
      <w:tr w:rsidR="000F2D0A" w:rsidTr="00EB0DAD">
        <w:trPr>
          <w:trHeight w:val="555"/>
        </w:trPr>
        <w:tc>
          <w:tcPr>
            <w:tcW w:w="2882" w:type="dxa"/>
          </w:tcPr>
          <w:p w:rsidR="000F2D0A" w:rsidRDefault="002565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  <w:tc>
          <w:tcPr>
            <w:tcW w:w="5235" w:type="dxa"/>
          </w:tcPr>
          <w:p w:rsidR="000F2D0A" w:rsidRPr="00F51BE1" w:rsidRDefault="007F6AE4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Tayane Vieira Ramos de Alencar</w:t>
            </w:r>
          </w:p>
        </w:tc>
      </w:tr>
      <w:tr w:rsidR="007F6AE4" w:rsidTr="00EB0DAD">
        <w:trPr>
          <w:trHeight w:val="550"/>
        </w:trPr>
        <w:tc>
          <w:tcPr>
            <w:tcW w:w="2882" w:type="dxa"/>
          </w:tcPr>
          <w:p w:rsidR="007F6AE4" w:rsidRDefault="007F6A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  <w:tc>
          <w:tcPr>
            <w:tcW w:w="5235" w:type="dxa"/>
          </w:tcPr>
          <w:p w:rsidR="007F6AE4" w:rsidRPr="00F51BE1" w:rsidRDefault="007F6AE4" w:rsidP="007F6AE4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>
              <w:t>Celso Rodrigo F. Marcos Chaia</w:t>
            </w:r>
          </w:p>
        </w:tc>
      </w:tr>
      <w:tr w:rsidR="007F6AE4" w:rsidTr="00EB0DAD">
        <w:trPr>
          <w:trHeight w:val="555"/>
        </w:trPr>
        <w:tc>
          <w:tcPr>
            <w:tcW w:w="2882" w:type="dxa"/>
          </w:tcPr>
          <w:p w:rsidR="007F6AE4" w:rsidRDefault="007F6A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  <w:tc>
          <w:tcPr>
            <w:tcW w:w="5235" w:type="dxa"/>
          </w:tcPr>
          <w:p w:rsidR="007F6AE4" w:rsidRPr="00F51BE1" w:rsidRDefault="007F6AE4" w:rsidP="007F6AE4">
            <w:pPr>
              <w:pStyle w:val="TableParagraph"/>
              <w:tabs>
                <w:tab w:val="left" w:pos="1499"/>
              </w:tabs>
              <w:spacing w:before="4" w:line="276" w:lineRule="exact"/>
              <w:ind w:left="104" w:right="103"/>
              <w:rPr>
                <w:sz w:val="24"/>
                <w:szCs w:val="24"/>
              </w:rPr>
            </w:pPr>
            <w:r>
              <w:t>Vilma Spotti Pereira</w:t>
            </w:r>
          </w:p>
        </w:tc>
      </w:tr>
      <w:tr w:rsidR="007F6AE4" w:rsidTr="00EB0DAD">
        <w:trPr>
          <w:trHeight w:val="550"/>
        </w:trPr>
        <w:tc>
          <w:tcPr>
            <w:tcW w:w="2882" w:type="dxa"/>
          </w:tcPr>
          <w:p w:rsidR="007F6AE4" w:rsidRDefault="007F6A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  <w:tc>
          <w:tcPr>
            <w:tcW w:w="5235" w:type="dxa"/>
          </w:tcPr>
          <w:p w:rsidR="007F6AE4" w:rsidRPr="00F51BE1" w:rsidRDefault="007F6AE4" w:rsidP="007F6AE4">
            <w:pPr>
              <w:pStyle w:val="TableParagraph"/>
              <w:spacing w:line="259" w:lineRule="exact"/>
              <w:ind w:left="104"/>
              <w:rPr>
                <w:sz w:val="24"/>
                <w:szCs w:val="24"/>
              </w:rPr>
            </w:pPr>
            <w:r>
              <w:t>Aniery Lonren de Melo</w:t>
            </w:r>
          </w:p>
        </w:tc>
      </w:tr>
    </w:tbl>
    <w:p w:rsidR="00891ED0" w:rsidRDefault="00891ED0">
      <w:pPr>
        <w:pStyle w:val="Corpodetexto"/>
        <w:rPr>
          <w:sz w:val="20"/>
        </w:rPr>
      </w:pPr>
    </w:p>
    <w:p w:rsidR="00891ED0" w:rsidRDefault="00891ED0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266"/>
        <w:gridCol w:w="3329"/>
      </w:tblGrid>
      <w:tr w:rsidR="000F2D0A" w:rsidTr="00EB0DAD">
        <w:trPr>
          <w:trHeight w:val="620"/>
        </w:trPr>
        <w:tc>
          <w:tcPr>
            <w:tcW w:w="2522" w:type="dxa"/>
            <w:shd w:val="clear" w:color="auto" w:fill="C5D9F0"/>
          </w:tcPr>
          <w:p w:rsidR="000F2D0A" w:rsidRDefault="000F2D0A">
            <w:pPr>
              <w:pStyle w:val="TableParagraph"/>
              <w:spacing w:line="308" w:lineRule="exact"/>
              <w:ind w:left="560"/>
              <w:rPr>
                <w:rFonts w:ascii="Arial Black"/>
              </w:rPr>
            </w:pPr>
            <w:r>
              <w:rPr>
                <w:rFonts w:ascii="Arial Black"/>
              </w:rPr>
              <w:t>SEGMENTO</w:t>
            </w:r>
          </w:p>
        </w:tc>
        <w:tc>
          <w:tcPr>
            <w:tcW w:w="2266" w:type="dxa"/>
            <w:shd w:val="clear" w:color="auto" w:fill="C5D9F0"/>
          </w:tcPr>
          <w:p w:rsidR="000F2D0A" w:rsidRDefault="000F2D0A">
            <w:pPr>
              <w:pStyle w:val="TableParagraph"/>
              <w:spacing w:line="308" w:lineRule="exact"/>
              <w:ind w:left="741" w:right="740"/>
              <w:jc w:val="center"/>
              <w:rPr>
                <w:rFonts w:ascii="Arial Black"/>
              </w:rPr>
            </w:pPr>
            <w:r>
              <w:rPr>
                <w:rFonts w:ascii="Arial Black"/>
              </w:rPr>
              <w:t>NOME</w:t>
            </w:r>
          </w:p>
        </w:tc>
        <w:tc>
          <w:tcPr>
            <w:tcW w:w="3329" w:type="dxa"/>
            <w:shd w:val="clear" w:color="auto" w:fill="C5D9F0"/>
          </w:tcPr>
          <w:p w:rsidR="000F2D0A" w:rsidRDefault="000F2D0A">
            <w:pPr>
              <w:pStyle w:val="TableParagraph"/>
              <w:spacing w:line="308" w:lineRule="exact"/>
              <w:ind w:left="226" w:right="222"/>
              <w:jc w:val="center"/>
              <w:rPr>
                <w:rFonts w:ascii="Arial Black"/>
              </w:rPr>
            </w:pPr>
            <w:r>
              <w:rPr>
                <w:rFonts w:ascii="Arial Black"/>
              </w:rPr>
              <w:t>Conselho local</w:t>
            </w:r>
          </w:p>
          <w:p w:rsidR="000F2D0A" w:rsidRDefault="000F2D0A">
            <w:pPr>
              <w:pStyle w:val="TableParagraph"/>
              <w:spacing w:line="292" w:lineRule="exact"/>
              <w:ind w:left="224" w:right="222"/>
              <w:jc w:val="center"/>
              <w:rPr>
                <w:rFonts w:ascii="Arial Black"/>
              </w:rPr>
            </w:pPr>
            <w:proofErr w:type="gramStart"/>
            <w:r>
              <w:rPr>
                <w:rFonts w:ascii="Arial Black"/>
              </w:rPr>
              <w:t>participa</w:t>
            </w:r>
            <w:proofErr w:type="gramEnd"/>
          </w:p>
        </w:tc>
      </w:tr>
      <w:tr w:rsidR="000F2D0A" w:rsidTr="00EB0DAD">
        <w:trPr>
          <w:trHeight w:val="555"/>
        </w:trPr>
        <w:tc>
          <w:tcPr>
            <w:tcW w:w="2522" w:type="dxa"/>
          </w:tcPr>
          <w:p w:rsidR="000F2D0A" w:rsidRDefault="000F2D0A" w:rsidP="00F51BE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Usuário </w:t>
            </w:r>
            <w:r w:rsidR="00F51BE1">
              <w:rPr>
                <w:sz w:val="24"/>
              </w:rPr>
              <w:t>- Titular</w:t>
            </w:r>
          </w:p>
        </w:tc>
        <w:tc>
          <w:tcPr>
            <w:tcW w:w="2266" w:type="dxa"/>
          </w:tcPr>
          <w:p w:rsidR="000F2D0A" w:rsidRDefault="002565BA">
            <w:pPr>
              <w:pStyle w:val="TableParagraph"/>
              <w:spacing w:before="1" w:line="280" w:lineRule="exact"/>
              <w:ind w:left="104" w:right="100"/>
              <w:rPr>
                <w:sz w:val="24"/>
              </w:rPr>
            </w:pPr>
            <w:r>
              <w:t xml:space="preserve">Antônio Carlos R. </w:t>
            </w:r>
            <w:proofErr w:type="gramStart"/>
            <w:r>
              <w:t>Farias</w:t>
            </w:r>
            <w:proofErr w:type="gramEnd"/>
          </w:p>
        </w:tc>
        <w:tc>
          <w:tcPr>
            <w:tcW w:w="3329" w:type="dxa"/>
          </w:tcPr>
          <w:p w:rsidR="000F2D0A" w:rsidRDefault="002565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UBS Silvia Regina</w:t>
            </w:r>
          </w:p>
        </w:tc>
      </w:tr>
      <w:tr w:rsidR="000F2D0A" w:rsidTr="00EB0DAD">
        <w:trPr>
          <w:trHeight w:val="544"/>
        </w:trPr>
        <w:tc>
          <w:tcPr>
            <w:tcW w:w="2522" w:type="dxa"/>
          </w:tcPr>
          <w:p w:rsidR="000F2D0A" w:rsidRDefault="000F2D0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Usuário – Titular</w:t>
            </w:r>
          </w:p>
        </w:tc>
        <w:tc>
          <w:tcPr>
            <w:tcW w:w="2266" w:type="dxa"/>
          </w:tcPr>
          <w:p w:rsidR="000F2D0A" w:rsidRDefault="002565B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t>Luiz Felipe Barbosa Mendes</w:t>
            </w:r>
          </w:p>
        </w:tc>
        <w:tc>
          <w:tcPr>
            <w:tcW w:w="3329" w:type="dxa"/>
          </w:tcPr>
          <w:p w:rsidR="000F2D0A" w:rsidRDefault="002565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UBSF Santa Carmélia</w:t>
            </w:r>
          </w:p>
        </w:tc>
      </w:tr>
      <w:tr w:rsidR="000F2D0A" w:rsidTr="00EB0DAD">
        <w:trPr>
          <w:trHeight w:val="555"/>
        </w:trPr>
        <w:tc>
          <w:tcPr>
            <w:tcW w:w="2522" w:type="dxa"/>
          </w:tcPr>
          <w:p w:rsidR="000F2D0A" w:rsidRDefault="000F2D0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Usuário – Titular</w:t>
            </w:r>
          </w:p>
        </w:tc>
        <w:tc>
          <w:tcPr>
            <w:tcW w:w="2266" w:type="dxa"/>
          </w:tcPr>
          <w:p w:rsidR="000F2D0A" w:rsidRDefault="002565BA" w:rsidP="002565BA">
            <w:pPr>
              <w:pStyle w:val="TableParagraph"/>
              <w:tabs>
                <w:tab w:val="left" w:pos="1353"/>
              </w:tabs>
              <w:spacing w:before="4" w:line="276" w:lineRule="exact"/>
              <w:ind w:left="104" w:right="100"/>
              <w:rPr>
                <w:sz w:val="24"/>
              </w:rPr>
            </w:pPr>
            <w:r>
              <w:t>Mirian de Souza Rolon</w:t>
            </w:r>
          </w:p>
        </w:tc>
        <w:tc>
          <w:tcPr>
            <w:tcW w:w="3329" w:type="dxa"/>
          </w:tcPr>
          <w:p w:rsidR="000F2D0A" w:rsidRDefault="002565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UBSF Serradinho</w:t>
            </w:r>
          </w:p>
        </w:tc>
      </w:tr>
      <w:tr w:rsidR="000F2D0A" w:rsidTr="00EB0DAD">
        <w:trPr>
          <w:trHeight w:val="549"/>
        </w:trPr>
        <w:tc>
          <w:tcPr>
            <w:tcW w:w="2522" w:type="dxa"/>
          </w:tcPr>
          <w:p w:rsidR="000F2D0A" w:rsidRDefault="000F2D0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Usuário – Titular</w:t>
            </w:r>
          </w:p>
        </w:tc>
        <w:tc>
          <w:tcPr>
            <w:tcW w:w="2266" w:type="dxa"/>
          </w:tcPr>
          <w:p w:rsidR="000F2D0A" w:rsidRDefault="002565BA">
            <w:pPr>
              <w:pStyle w:val="TableParagraph"/>
              <w:tabs>
                <w:tab w:val="left" w:pos="1229"/>
              </w:tabs>
              <w:spacing w:before="3" w:line="276" w:lineRule="exact"/>
              <w:ind w:left="104" w:right="105"/>
              <w:rPr>
                <w:sz w:val="24"/>
              </w:rPr>
            </w:pPr>
            <w:r>
              <w:t>Sinzerlândio de Oliveira</w:t>
            </w:r>
          </w:p>
        </w:tc>
        <w:tc>
          <w:tcPr>
            <w:tcW w:w="3329" w:type="dxa"/>
          </w:tcPr>
          <w:p w:rsidR="000F2D0A" w:rsidRDefault="002565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UBSF Zé Pereira</w:t>
            </w:r>
          </w:p>
        </w:tc>
      </w:tr>
      <w:tr w:rsidR="000F2D0A" w:rsidTr="00EB0DAD">
        <w:trPr>
          <w:trHeight w:val="544"/>
        </w:trPr>
        <w:tc>
          <w:tcPr>
            <w:tcW w:w="2522" w:type="dxa"/>
          </w:tcPr>
          <w:p w:rsidR="000F2D0A" w:rsidRDefault="000F2D0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Usuário – Suplente</w:t>
            </w:r>
          </w:p>
        </w:tc>
        <w:tc>
          <w:tcPr>
            <w:tcW w:w="2266" w:type="dxa"/>
          </w:tcPr>
          <w:p w:rsidR="000F2D0A" w:rsidRPr="00F51BE1" w:rsidRDefault="002565BA">
            <w:pPr>
              <w:pStyle w:val="TableParagraph"/>
              <w:spacing w:line="271" w:lineRule="exact"/>
              <w:ind w:left="104"/>
              <w:rPr>
                <w:sz w:val="24"/>
                <w:szCs w:val="24"/>
              </w:rPr>
            </w:pPr>
            <w:r>
              <w:t>Jansen Junqueira</w:t>
            </w:r>
          </w:p>
        </w:tc>
        <w:tc>
          <w:tcPr>
            <w:tcW w:w="3329" w:type="dxa"/>
          </w:tcPr>
          <w:p w:rsidR="000F2D0A" w:rsidRDefault="002565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UBSF</w:t>
            </w:r>
            <w:proofErr w:type="gramStart"/>
            <w:r>
              <w:rPr>
                <w:sz w:val="24"/>
              </w:rPr>
              <w:t xml:space="preserve"> </w:t>
            </w:r>
            <w:r w:rsidR="007F6AE4">
              <w:rPr>
                <w:sz w:val="24"/>
              </w:rPr>
              <w:t xml:space="preserve"> </w:t>
            </w:r>
            <w:proofErr w:type="gramEnd"/>
            <w:r w:rsidR="007F6AE4">
              <w:rPr>
                <w:sz w:val="24"/>
              </w:rPr>
              <w:t>Serradinho</w:t>
            </w:r>
          </w:p>
        </w:tc>
      </w:tr>
      <w:tr w:rsidR="000F2D0A" w:rsidTr="00EB0DAD">
        <w:trPr>
          <w:trHeight w:val="555"/>
        </w:trPr>
        <w:tc>
          <w:tcPr>
            <w:tcW w:w="2522" w:type="dxa"/>
          </w:tcPr>
          <w:p w:rsidR="000F2D0A" w:rsidRDefault="000F2D0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Usuário – Suplente</w:t>
            </w:r>
          </w:p>
        </w:tc>
        <w:tc>
          <w:tcPr>
            <w:tcW w:w="2266" w:type="dxa"/>
          </w:tcPr>
          <w:p w:rsidR="000F2D0A" w:rsidRDefault="002565BA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t>Maria Aparecida Gomes</w:t>
            </w:r>
          </w:p>
        </w:tc>
        <w:tc>
          <w:tcPr>
            <w:tcW w:w="3329" w:type="dxa"/>
          </w:tcPr>
          <w:p w:rsidR="000F2D0A" w:rsidRDefault="007F6A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UBSF Indubrasil</w:t>
            </w:r>
          </w:p>
        </w:tc>
      </w:tr>
      <w:tr w:rsidR="000F2D0A" w:rsidTr="00EB0DAD">
        <w:trPr>
          <w:trHeight w:val="550"/>
        </w:trPr>
        <w:tc>
          <w:tcPr>
            <w:tcW w:w="2522" w:type="dxa"/>
          </w:tcPr>
          <w:p w:rsidR="000F2D0A" w:rsidRDefault="000F2D0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Usuário – Suplente</w:t>
            </w:r>
          </w:p>
        </w:tc>
        <w:tc>
          <w:tcPr>
            <w:tcW w:w="2266" w:type="dxa"/>
          </w:tcPr>
          <w:p w:rsidR="000F2D0A" w:rsidRDefault="002565BA">
            <w:pPr>
              <w:pStyle w:val="TableParagraph"/>
              <w:spacing w:before="4" w:line="276" w:lineRule="exact"/>
              <w:ind w:left="104" w:right="100"/>
              <w:rPr>
                <w:sz w:val="24"/>
              </w:rPr>
            </w:pPr>
            <w:r>
              <w:t>Márcia Terezinha Almeida</w:t>
            </w:r>
          </w:p>
        </w:tc>
        <w:tc>
          <w:tcPr>
            <w:tcW w:w="3329" w:type="dxa"/>
          </w:tcPr>
          <w:p w:rsidR="000F2D0A" w:rsidRDefault="007F6A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UBS Popular</w:t>
            </w:r>
          </w:p>
        </w:tc>
      </w:tr>
      <w:tr w:rsidR="000F2D0A" w:rsidTr="00EB0DAD">
        <w:trPr>
          <w:trHeight w:val="544"/>
        </w:trPr>
        <w:tc>
          <w:tcPr>
            <w:tcW w:w="2522" w:type="dxa"/>
          </w:tcPr>
          <w:p w:rsidR="000F2D0A" w:rsidRDefault="000F2D0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Usuário - Suplente</w:t>
            </w:r>
          </w:p>
        </w:tc>
        <w:tc>
          <w:tcPr>
            <w:tcW w:w="2266" w:type="dxa"/>
          </w:tcPr>
          <w:p w:rsidR="000F2D0A" w:rsidRDefault="002565BA">
            <w:pPr>
              <w:pStyle w:val="TableParagraph"/>
              <w:ind w:left="0"/>
            </w:pPr>
            <w:r>
              <w:t>Adelson Alves Martins</w:t>
            </w:r>
          </w:p>
        </w:tc>
        <w:tc>
          <w:tcPr>
            <w:tcW w:w="3329" w:type="dxa"/>
          </w:tcPr>
          <w:p w:rsidR="000F2D0A" w:rsidRDefault="007F6A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UBSF Aguão</w:t>
            </w:r>
          </w:p>
        </w:tc>
      </w:tr>
    </w:tbl>
    <w:p w:rsidR="00891ED0" w:rsidRDefault="00891ED0">
      <w:pPr>
        <w:pStyle w:val="Corpodetexto"/>
        <w:rPr>
          <w:sz w:val="20"/>
        </w:rPr>
      </w:pPr>
    </w:p>
    <w:p w:rsidR="00891ED0" w:rsidRDefault="00891ED0">
      <w:pPr>
        <w:pStyle w:val="Corpodetexto"/>
        <w:spacing w:before="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266"/>
        <w:gridCol w:w="3329"/>
      </w:tblGrid>
      <w:tr w:rsidR="000F2D0A" w:rsidTr="00EB0DAD">
        <w:trPr>
          <w:trHeight w:val="766"/>
        </w:trPr>
        <w:tc>
          <w:tcPr>
            <w:tcW w:w="2522" w:type="dxa"/>
            <w:shd w:val="clear" w:color="auto" w:fill="C5D9F0"/>
          </w:tcPr>
          <w:p w:rsidR="000F2D0A" w:rsidRDefault="000F2D0A">
            <w:pPr>
              <w:pStyle w:val="TableParagraph"/>
              <w:spacing w:line="308" w:lineRule="exact"/>
              <w:ind w:left="560"/>
              <w:rPr>
                <w:rFonts w:ascii="Arial Black"/>
              </w:rPr>
            </w:pPr>
            <w:r>
              <w:rPr>
                <w:rFonts w:ascii="Arial Black"/>
              </w:rPr>
              <w:t>SEGMENTO</w:t>
            </w:r>
          </w:p>
        </w:tc>
        <w:tc>
          <w:tcPr>
            <w:tcW w:w="2266" w:type="dxa"/>
            <w:shd w:val="clear" w:color="auto" w:fill="C5D9F0"/>
          </w:tcPr>
          <w:p w:rsidR="000F2D0A" w:rsidRDefault="000F2D0A">
            <w:pPr>
              <w:pStyle w:val="TableParagraph"/>
              <w:spacing w:line="308" w:lineRule="exact"/>
              <w:ind w:left="741" w:right="740"/>
              <w:jc w:val="center"/>
              <w:rPr>
                <w:rFonts w:ascii="Arial Black"/>
              </w:rPr>
            </w:pPr>
            <w:r>
              <w:rPr>
                <w:rFonts w:ascii="Arial Black"/>
              </w:rPr>
              <w:t>NOME</w:t>
            </w:r>
          </w:p>
        </w:tc>
        <w:tc>
          <w:tcPr>
            <w:tcW w:w="3329" w:type="dxa"/>
            <w:shd w:val="clear" w:color="auto" w:fill="C5D9F0"/>
          </w:tcPr>
          <w:p w:rsidR="000F2D0A" w:rsidRDefault="000F2D0A">
            <w:pPr>
              <w:pStyle w:val="TableParagraph"/>
              <w:spacing w:line="308" w:lineRule="exact"/>
              <w:ind w:left="208"/>
              <w:rPr>
                <w:rFonts w:ascii="Arial Black"/>
              </w:rPr>
            </w:pPr>
            <w:r>
              <w:rPr>
                <w:rFonts w:ascii="Arial Black"/>
              </w:rPr>
              <w:t>Conselho</w:t>
            </w:r>
            <w:r>
              <w:rPr>
                <w:rFonts w:ascii="Arial Black"/>
                <w:spacing w:val="-8"/>
              </w:rPr>
              <w:t xml:space="preserve"> </w:t>
            </w:r>
            <w:r>
              <w:rPr>
                <w:rFonts w:ascii="Arial Black"/>
              </w:rPr>
              <w:t>Local</w:t>
            </w:r>
          </w:p>
          <w:p w:rsidR="000F2D0A" w:rsidRDefault="000F2D0A">
            <w:pPr>
              <w:pStyle w:val="TableParagraph"/>
              <w:spacing w:line="292" w:lineRule="exact"/>
              <w:ind w:left="223"/>
              <w:rPr>
                <w:rFonts w:ascii="Arial Black"/>
              </w:rPr>
            </w:pPr>
            <w:proofErr w:type="gramStart"/>
            <w:r>
              <w:rPr>
                <w:rFonts w:ascii="Arial Black"/>
              </w:rPr>
              <w:t>que</w:t>
            </w:r>
            <w:proofErr w:type="gramEnd"/>
            <w:r>
              <w:rPr>
                <w:rFonts w:ascii="Arial Black"/>
                <w:spacing w:val="-9"/>
              </w:rPr>
              <w:t xml:space="preserve"> </w:t>
            </w:r>
            <w:r>
              <w:rPr>
                <w:rFonts w:ascii="Arial Black"/>
              </w:rPr>
              <w:t>representa</w:t>
            </w:r>
          </w:p>
        </w:tc>
      </w:tr>
      <w:tr w:rsidR="000F2D0A" w:rsidTr="00EB0DAD">
        <w:trPr>
          <w:trHeight w:val="825"/>
        </w:trPr>
        <w:tc>
          <w:tcPr>
            <w:tcW w:w="2522" w:type="dxa"/>
          </w:tcPr>
          <w:p w:rsidR="000F2D0A" w:rsidRDefault="000F2D0A" w:rsidP="002565BA">
            <w:pPr>
              <w:pStyle w:val="TableParagraph"/>
              <w:tabs>
                <w:tab w:val="left" w:pos="1499"/>
                <w:tab w:val="left" w:pos="2291"/>
              </w:tabs>
              <w:spacing w:before="1"/>
              <w:ind w:left="110" w:right="98"/>
              <w:rPr>
                <w:sz w:val="24"/>
              </w:rPr>
            </w:pPr>
            <w:r>
              <w:rPr>
                <w:sz w:val="24"/>
              </w:rPr>
              <w:t>Trabalhador</w:t>
            </w:r>
            <w:r>
              <w:rPr>
                <w:sz w:val="24"/>
              </w:rPr>
              <w:tab/>
              <w:t>titular</w:t>
            </w:r>
            <w:r>
              <w:rPr>
                <w:sz w:val="24"/>
              </w:rPr>
              <w:tab/>
            </w:r>
            <w:r w:rsidR="0092214D">
              <w:rPr>
                <w:spacing w:val="-17"/>
                <w:sz w:val="24"/>
              </w:rPr>
              <w:t>–</w:t>
            </w:r>
            <w:r w:rsidR="0092214D">
              <w:rPr>
                <w:sz w:val="24"/>
              </w:rPr>
              <w:t xml:space="preserve"> </w:t>
            </w:r>
          </w:p>
        </w:tc>
        <w:tc>
          <w:tcPr>
            <w:tcW w:w="2266" w:type="dxa"/>
          </w:tcPr>
          <w:p w:rsidR="000F2D0A" w:rsidRPr="00F51BE1" w:rsidRDefault="007F6AE4" w:rsidP="007F6AE4">
            <w:pPr>
              <w:pStyle w:val="TableParagraph"/>
              <w:tabs>
                <w:tab w:val="left" w:pos="1474"/>
              </w:tabs>
              <w:spacing w:before="1"/>
              <w:ind w:left="104" w:right="102"/>
              <w:rPr>
                <w:sz w:val="24"/>
                <w:szCs w:val="24"/>
              </w:rPr>
            </w:pPr>
            <w:r>
              <w:t>Jéssica Rayssa Reulis Oliveira</w:t>
            </w:r>
          </w:p>
        </w:tc>
        <w:tc>
          <w:tcPr>
            <w:tcW w:w="3329" w:type="dxa"/>
          </w:tcPr>
          <w:p w:rsidR="000F2D0A" w:rsidRDefault="007F6A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UBSF Albino Coimbra</w:t>
            </w:r>
          </w:p>
        </w:tc>
      </w:tr>
      <w:tr w:rsidR="000F2D0A" w:rsidTr="00EB0DAD">
        <w:trPr>
          <w:trHeight w:val="555"/>
        </w:trPr>
        <w:tc>
          <w:tcPr>
            <w:tcW w:w="2522" w:type="dxa"/>
          </w:tcPr>
          <w:p w:rsidR="000F2D0A" w:rsidRDefault="000F2D0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Trabalhador – Titular</w:t>
            </w:r>
          </w:p>
        </w:tc>
        <w:tc>
          <w:tcPr>
            <w:tcW w:w="2266" w:type="dxa"/>
          </w:tcPr>
          <w:p w:rsidR="000F2D0A" w:rsidRPr="00F51BE1" w:rsidRDefault="007F6AE4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>
              <w:t>Júlio César das Neves</w:t>
            </w:r>
          </w:p>
        </w:tc>
        <w:tc>
          <w:tcPr>
            <w:tcW w:w="3329" w:type="dxa"/>
          </w:tcPr>
          <w:p w:rsidR="000F2D0A" w:rsidRDefault="007F6A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UPA Almeida</w:t>
            </w:r>
          </w:p>
        </w:tc>
      </w:tr>
      <w:tr w:rsidR="000F2D0A" w:rsidTr="00EB0DAD">
        <w:trPr>
          <w:trHeight w:val="550"/>
        </w:trPr>
        <w:tc>
          <w:tcPr>
            <w:tcW w:w="2522" w:type="dxa"/>
          </w:tcPr>
          <w:p w:rsidR="000F2D0A" w:rsidRDefault="000F2D0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Trabalhador – Suplente</w:t>
            </w:r>
          </w:p>
        </w:tc>
        <w:tc>
          <w:tcPr>
            <w:tcW w:w="2266" w:type="dxa"/>
          </w:tcPr>
          <w:p w:rsidR="000F2D0A" w:rsidRPr="00F51BE1" w:rsidRDefault="007F6AE4">
            <w:pPr>
              <w:pStyle w:val="TableParagraph"/>
              <w:tabs>
                <w:tab w:val="left" w:pos="1499"/>
              </w:tabs>
              <w:spacing w:before="4" w:line="276" w:lineRule="exact"/>
              <w:ind w:left="104" w:right="103"/>
              <w:rPr>
                <w:sz w:val="24"/>
                <w:szCs w:val="24"/>
              </w:rPr>
            </w:pPr>
            <w:r>
              <w:t>Rosalina Maria dos Santos</w:t>
            </w:r>
          </w:p>
        </w:tc>
        <w:tc>
          <w:tcPr>
            <w:tcW w:w="3329" w:type="dxa"/>
          </w:tcPr>
          <w:p w:rsidR="000F2D0A" w:rsidRDefault="007F6A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UBS</w:t>
            </w:r>
            <w:r w:rsidR="004758AC">
              <w:rPr>
                <w:sz w:val="24"/>
              </w:rPr>
              <w:t xml:space="preserve"> Silvia Regina</w:t>
            </w:r>
          </w:p>
        </w:tc>
      </w:tr>
      <w:tr w:rsidR="000F2D0A" w:rsidTr="00EB0DAD">
        <w:trPr>
          <w:trHeight w:val="549"/>
        </w:trPr>
        <w:tc>
          <w:tcPr>
            <w:tcW w:w="2522" w:type="dxa"/>
          </w:tcPr>
          <w:p w:rsidR="000F2D0A" w:rsidRDefault="000F2D0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Trabalhador – Suplente</w:t>
            </w:r>
          </w:p>
        </w:tc>
        <w:tc>
          <w:tcPr>
            <w:tcW w:w="2266" w:type="dxa"/>
          </w:tcPr>
          <w:p w:rsidR="000F2D0A" w:rsidRPr="00F51BE1" w:rsidRDefault="007F6AE4" w:rsidP="007F6AE4">
            <w:pPr>
              <w:pStyle w:val="TableParagraph"/>
              <w:spacing w:line="259" w:lineRule="exact"/>
              <w:ind w:left="104"/>
              <w:rPr>
                <w:sz w:val="24"/>
                <w:szCs w:val="24"/>
              </w:rPr>
            </w:pPr>
            <w:r>
              <w:t>Suely Fernanda Afonso dos Santos</w:t>
            </w:r>
          </w:p>
        </w:tc>
        <w:tc>
          <w:tcPr>
            <w:tcW w:w="3329" w:type="dxa"/>
          </w:tcPr>
          <w:p w:rsidR="000F2D0A" w:rsidRDefault="007F6AE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UBSF Sirio Libanês</w:t>
            </w:r>
          </w:p>
        </w:tc>
      </w:tr>
    </w:tbl>
    <w:p w:rsidR="00EB0DAD" w:rsidRDefault="00EB0DAD">
      <w:pPr>
        <w:rPr>
          <w:sz w:val="20"/>
          <w:szCs w:val="20"/>
        </w:rPr>
      </w:pPr>
    </w:p>
    <w:p w:rsidR="00782076" w:rsidRPr="00EB0DAD" w:rsidRDefault="00EB0DA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0" w:name="_GoBack"/>
      <w:bookmarkEnd w:id="0"/>
      <w:r w:rsidRPr="00EB0DAD">
        <w:rPr>
          <w:sz w:val="20"/>
          <w:szCs w:val="20"/>
        </w:rPr>
        <w:t xml:space="preserve">Endereço do Conselho Distrital Imbirussú Rua: Dos </w:t>
      </w:r>
      <w:proofErr w:type="gramStart"/>
      <w:r w:rsidRPr="00EB0DAD">
        <w:rPr>
          <w:sz w:val="20"/>
          <w:szCs w:val="20"/>
        </w:rPr>
        <w:t>Narcisos,</w:t>
      </w:r>
      <w:proofErr w:type="gramEnd"/>
      <w:r w:rsidRPr="00EB0DAD">
        <w:rPr>
          <w:sz w:val="20"/>
          <w:szCs w:val="20"/>
        </w:rPr>
        <w:t>20  Lar do Trabalhador Fone 2020-1961</w:t>
      </w:r>
    </w:p>
    <w:p w:rsidR="00EB0DAD" w:rsidRPr="00EB0DAD" w:rsidRDefault="00EB0DAD">
      <w:pPr>
        <w:rPr>
          <w:sz w:val="20"/>
          <w:szCs w:val="20"/>
        </w:rPr>
      </w:pPr>
    </w:p>
    <w:sectPr w:rsidR="00EB0DAD" w:rsidRPr="00EB0DAD" w:rsidSect="00EB0DAD">
      <w:type w:val="continuous"/>
      <w:pgSz w:w="11910" w:h="16840"/>
      <w:pgMar w:top="993" w:right="1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D0"/>
    <w:rsid w:val="000F2D0A"/>
    <w:rsid w:val="002565BA"/>
    <w:rsid w:val="004758AC"/>
    <w:rsid w:val="006D79EA"/>
    <w:rsid w:val="00782076"/>
    <w:rsid w:val="007F2C60"/>
    <w:rsid w:val="007F6AE4"/>
    <w:rsid w:val="00891ED0"/>
    <w:rsid w:val="0092214D"/>
    <w:rsid w:val="00EB0DAD"/>
    <w:rsid w:val="00F45D44"/>
    <w:rsid w:val="00F5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Black" w:eastAsia="Arial Black" w:hAnsi="Arial Black" w:cs="Arial Black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Black" w:eastAsia="Arial Black" w:hAnsi="Arial Black" w:cs="Arial Black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Atendimento Conselho Municipal de Saude</cp:lastModifiedBy>
  <cp:revision>3</cp:revision>
  <dcterms:created xsi:type="dcterms:W3CDTF">2020-04-17T15:15:00Z</dcterms:created>
  <dcterms:modified xsi:type="dcterms:W3CDTF">2020-06-10T15:24:00Z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2020-04-16T00:00:00Z</vt:filetime>
  </property>
</Properties>
</file>